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E6FA34" w14:textId="77777777" w:rsidR="000B37EC" w:rsidRPr="001343F1" w:rsidRDefault="000B37EC" w:rsidP="000B37EC">
      <w:pPr>
        <w:jc w:val="center"/>
        <w:rPr>
          <w:rFonts w:ascii="Arial" w:hAnsi="Arial" w:cs="Arial"/>
          <w:b/>
          <w:bCs/>
          <w:sz w:val="28"/>
          <w:szCs w:val="28"/>
        </w:rPr>
      </w:pPr>
      <w:r w:rsidRPr="001343F1">
        <w:rPr>
          <w:rFonts w:ascii="Arial" w:hAnsi="Arial" w:cs="Arial"/>
          <w:b/>
          <w:bCs/>
          <w:sz w:val="28"/>
          <w:szCs w:val="28"/>
        </w:rPr>
        <w:t xml:space="preserve">Ce să urmărești la Eurosport în </w:t>
      </w:r>
      <w:r>
        <w:rPr>
          <w:rFonts w:ascii="Arial" w:hAnsi="Arial" w:cs="Arial"/>
          <w:b/>
          <w:bCs/>
          <w:sz w:val="28"/>
          <w:szCs w:val="28"/>
        </w:rPr>
        <w:t>noiembrie</w:t>
      </w:r>
    </w:p>
    <w:p w14:paraId="5419766E" w14:textId="77777777" w:rsidR="000B37EC" w:rsidRPr="001343F1" w:rsidRDefault="000B37EC" w:rsidP="000B37EC">
      <w:pPr>
        <w:rPr>
          <w:rFonts w:ascii="Arial" w:hAnsi="Arial" w:cs="Arial"/>
          <w:b/>
          <w:bCs/>
        </w:rPr>
      </w:pPr>
    </w:p>
    <w:p w14:paraId="6FE1361F" w14:textId="77777777" w:rsidR="000B37EC" w:rsidRDefault="000B37EC" w:rsidP="000B37EC">
      <w:pPr>
        <w:rPr>
          <w:rFonts w:ascii="Arial" w:hAnsi="Arial" w:cs="Arial"/>
          <w:b/>
          <w:bCs/>
        </w:rPr>
      </w:pPr>
      <w:r>
        <w:rPr>
          <w:rFonts w:ascii="Arial" w:hAnsi="Arial" w:cs="Arial"/>
          <w:b/>
          <w:bCs/>
        </w:rPr>
        <w:t>Cu mai puțin de 100 de zile până la startul Jocurilor Olimpice, sporturile de iarnă acaparează programul Eurosport și HBO Max în luna noiembrie. Iată tot ce trebuie să știi despre cele mai importante evenimente din luna aceasta:</w:t>
      </w:r>
    </w:p>
    <w:p w14:paraId="2DE62D23" w14:textId="77777777" w:rsidR="000B37EC" w:rsidRDefault="000B37EC" w:rsidP="000B37EC">
      <w:pPr>
        <w:rPr>
          <w:rFonts w:ascii="Arial" w:hAnsi="Arial" w:cs="Arial"/>
          <w:b/>
          <w:bCs/>
        </w:rPr>
      </w:pPr>
    </w:p>
    <w:p w14:paraId="725E6483" w14:textId="77777777" w:rsidR="000B37EC" w:rsidRDefault="000B37EC" w:rsidP="000B37EC">
      <w:pPr>
        <w:rPr>
          <w:rFonts w:ascii="Arial" w:hAnsi="Arial" w:cs="Arial"/>
          <w:b/>
          <w:bCs/>
        </w:rPr>
      </w:pPr>
      <w:r>
        <w:rPr>
          <w:rFonts w:ascii="Arial" w:hAnsi="Arial" w:cs="Arial"/>
          <w:b/>
          <w:bCs/>
        </w:rPr>
        <w:t>Sporturi de iarnă</w:t>
      </w:r>
    </w:p>
    <w:p w14:paraId="2A42FCC3" w14:textId="3999A901" w:rsidR="000B37EC" w:rsidRDefault="000B37EC" w:rsidP="000B37EC">
      <w:pPr>
        <w:rPr>
          <w:rFonts w:ascii="Arial" w:hAnsi="Arial" w:cs="Arial"/>
        </w:rPr>
      </w:pPr>
      <w:r w:rsidRPr="00D01EB1">
        <w:rPr>
          <w:rFonts w:ascii="Arial" w:hAnsi="Arial" w:cs="Arial"/>
          <w:b/>
          <w:bCs/>
        </w:rPr>
        <w:t>Cupa Mondială de Schi Alpin</w:t>
      </w:r>
      <w:r>
        <w:rPr>
          <w:rFonts w:ascii="Arial" w:hAnsi="Arial" w:cs="Arial"/>
        </w:rPr>
        <w:t xml:space="preserve"> continuă la Eurosport și pe HBO Max cu trei etape în care </w:t>
      </w:r>
      <w:r w:rsidRPr="00D01EB1">
        <w:rPr>
          <w:rFonts w:ascii="Arial" w:hAnsi="Arial" w:cs="Arial"/>
          <w:b/>
          <w:bCs/>
        </w:rPr>
        <w:t>Marco Odematt</w:t>
      </w:r>
      <w:r>
        <w:rPr>
          <w:rFonts w:ascii="Arial" w:hAnsi="Arial" w:cs="Arial"/>
        </w:rPr>
        <w:t xml:space="preserve"> (Elveția) și </w:t>
      </w:r>
      <w:r w:rsidRPr="00D01EB1">
        <w:rPr>
          <w:rFonts w:ascii="Arial" w:hAnsi="Arial" w:cs="Arial"/>
          <w:b/>
          <w:bCs/>
        </w:rPr>
        <w:t>Julia Schieb</w:t>
      </w:r>
      <w:r>
        <w:rPr>
          <w:rFonts w:ascii="Arial" w:hAnsi="Arial" w:cs="Arial"/>
        </w:rPr>
        <w:t xml:space="preserve"> (Austria) caută să construiască mai departe pe baza victoriilor obținute în prima etapă. </w:t>
      </w:r>
      <w:r w:rsidRPr="00D01EB1">
        <w:rPr>
          <w:rFonts w:ascii="Arial" w:hAnsi="Arial" w:cs="Arial"/>
          <w:b/>
          <w:bCs/>
        </w:rPr>
        <w:t>Levi</w:t>
      </w:r>
      <w:r>
        <w:rPr>
          <w:rFonts w:ascii="Arial" w:hAnsi="Arial" w:cs="Arial"/>
        </w:rPr>
        <w:t xml:space="preserve"> (Finlanda) și </w:t>
      </w:r>
      <w:r w:rsidRPr="00D01EB1">
        <w:rPr>
          <w:rFonts w:ascii="Arial" w:hAnsi="Arial" w:cs="Arial"/>
          <w:b/>
          <w:bCs/>
        </w:rPr>
        <w:t>Gurgl</w:t>
      </w:r>
      <w:r>
        <w:rPr>
          <w:rFonts w:ascii="Arial" w:hAnsi="Arial" w:cs="Arial"/>
        </w:rPr>
        <w:t xml:space="preserve"> (Austria) vor fi gazdele primelor probe de slalom din sezon, în perioada </w:t>
      </w:r>
      <w:r w:rsidRPr="00D01EB1">
        <w:rPr>
          <w:rFonts w:ascii="Arial" w:hAnsi="Arial" w:cs="Arial"/>
          <w:b/>
          <w:bCs/>
        </w:rPr>
        <w:t>15-16 noiembrie</w:t>
      </w:r>
      <w:r>
        <w:rPr>
          <w:rFonts w:ascii="Arial" w:hAnsi="Arial" w:cs="Arial"/>
        </w:rPr>
        <w:t xml:space="preserve">, respectiv </w:t>
      </w:r>
      <w:r w:rsidRPr="00D01EB1">
        <w:rPr>
          <w:rFonts w:ascii="Arial" w:hAnsi="Arial" w:cs="Arial"/>
          <w:b/>
          <w:bCs/>
        </w:rPr>
        <w:t>22-23 noiembrie</w:t>
      </w:r>
      <w:r>
        <w:rPr>
          <w:rFonts w:ascii="Arial" w:hAnsi="Arial" w:cs="Arial"/>
        </w:rPr>
        <w:t xml:space="preserve">. Etapa de la </w:t>
      </w:r>
      <w:r w:rsidRPr="00D01EB1">
        <w:rPr>
          <w:rFonts w:ascii="Arial" w:hAnsi="Arial" w:cs="Arial"/>
          <w:b/>
          <w:bCs/>
        </w:rPr>
        <w:t>Copper Mountain</w:t>
      </w:r>
      <w:r>
        <w:rPr>
          <w:rFonts w:ascii="Arial" w:hAnsi="Arial" w:cs="Arial"/>
        </w:rPr>
        <w:t xml:space="preserve"> (SUA) aduce prima cursă de Super G a sezonului pe 27 noiembrie înaintea competiției de slalom uriaș din perioada 28-30 noiembrie.</w:t>
      </w:r>
    </w:p>
    <w:p w14:paraId="66E79263" w14:textId="77777777" w:rsidR="000B37EC" w:rsidRPr="00EE7023" w:rsidRDefault="000B37EC" w:rsidP="000B37EC">
      <w:pPr>
        <w:rPr>
          <w:rFonts w:ascii="Arial" w:hAnsi="Arial" w:cs="Arial"/>
          <w:lang w:val="en-GB"/>
        </w:rPr>
      </w:pPr>
      <w:r>
        <w:rPr>
          <w:rFonts w:ascii="Arial" w:hAnsi="Arial" w:cs="Arial"/>
          <w:b/>
          <w:bCs/>
        </w:rPr>
        <w:t>Cupele Mondiale</w:t>
      </w:r>
      <w:r w:rsidRPr="00D01EB1">
        <w:rPr>
          <w:rFonts w:ascii="Arial" w:hAnsi="Arial" w:cs="Arial"/>
          <w:b/>
          <w:bCs/>
        </w:rPr>
        <w:t xml:space="preserve"> de schi fond și combinată nordică</w:t>
      </w:r>
      <w:r>
        <w:rPr>
          <w:rFonts w:ascii="Arial" w:hAnsi="Arial" w:cs="Arial"/>
        </w:rPr>
        <w:t xml:space="preserve"> readuc aceste discipline în direct la Eurosport și pe HBO Max. </w:t>
      </w:r>
      <w:r w:rsidRPr="00D01EB1">
        <w:rPr>
          <w:rFonts w:ascii="Arial" w:hAnsi="Arial" w:cs="Arial"/>
          <w:b/>
          <w:bCs/>
        </w:rPr>
        <w:t>Ruka</w:t>
      </w:r>
      <w:r>
        <w:rPr>
          <w:rFonts w:ascii="Arial" w:hAnsi="Arial" w:cs="Arial"/>
        </w:rPr>
        <w:t xml:space="preserve"> (Finlanda) este gazda primei etape ale ambelor competiții, care are loc între </w:t>
      </w:r>
      <w:r w:rsidRPr="00D01EB1">
        <w:rPr>
          <w:rFonts w:ascii="Arial" w:hAnsi="Arial" w:cs="Arial"/>
          <w:b/>
          <w:bCs/>
        </w:rPr>
        <w:t>28 și 30 noiembrie</w:t>
      </w:r>
      <w:r>
        <w:rPr>
          <w:rFonts w:ascii="Arial" w:hAnsi="Arial" w:cs="Arial"/>
        </w:rPr>
        <w:t xml:space="preserve">. Totodată, în ultimul weekend al lunii are loc debutul </w:t>
      </w:r>
      <w:r w:rsidRPr="00EE7023">
        <w:rPr>
          <w:rFonts w:ascii="Arial" w:hAnsi="Arial" w:cs="Arial"/>
          <w:b/>
          <w:bCs/>
        </w:rPr>
        <w:t>Cupei Mondiale de Biatlon</w:t>
      </w:r>
      <w:r>
        <w:rPr>
          <w:rFonts w:ascii="Arial" w:hAnsi="Arial" w:cs="Arial"/>
        </w:rPr>
        <w:t xml:space="preserve">, odată cu etapa organizată la </w:t>
      </w:r>
      <w:r w:rsidRPr="00EE7023">
        <w:rPr>
          <w:rFonts w:ascii="Arial" w:hAnsi="Arial" w:cs="Arial"/>
          <w:b/>
          <w:bCs/>
        </w:rPr>
        <w:t>Ostersund</w:t>
      </w:r>
      <w:r>
        <w:rPr>
          <w:rFonts w:ascii="Arial" w:hAnsi="Arial" w:cs="Arial"/>
        </w:rPr>
        <w:t xml:space="preserve"> (Suedia).</w:t>
      </w:r>
      <w:r>
        <w:rPr>
          <w:rFonts w:ascii="Arial" w:hAnsi="Arial" w:cs="Arial"/>
          <w:lang w:val="en-GB"/>
        </w:rPr>
        <w:t xml:space="preserve"> </w:t>
      </w:r>
      <w:r w:rsidRPr="00EE7023">
        <w:rPr>
          <w:rFonts w:ascii="Arial" w:hAnsi="Arial" w:cs="Arial"/>
          <w:b/>
          <w:bCs/>
        </w:rPr>
        <w:t>Săriturile cu schiurile</w:t>
      </w:r>
      <w:r>
        <w:rPr>
          <w:rFonts w:ascii="Arial" w:hAnsi="Arial" w:cs="Arial"/>
        </w:rPr>
        <w:t xml:space="preserve"> revin de asemenea la Eurosport și pe HBO Max prin deschiderea sezonului de Cupă Mondială. Între 22 și 30 noiembrie au loc primele trei etape la </w:t>
      </w:r>
      <w:r w:rsidRPr="00EE7023">
        <w:rPr>
          <w:rFonts w:ascii="Arial" w:hAnsi="Arial" w:cs="Arial"/>
          <w:b/>
          <w:bCs/>
        </w:rPr>
        <w:t>Lillehammer</w:t>
      </w:r>
      <w:r>
        <w:rPr>
          <w:rFonts w:ascii="Arial" w:hAnsi="Arial" w:cs="Arial"/>
        </w:rPr>
        <w:t xml:space="preserve"> (Norvegia), </w:t>
      </w:r>
      <w:r w:rsidRPr="00EE7023">
        <w:rPr>
          <w:rFonts w:ascii="Arial" w:hAnsi="Arial" w:cs="Arial"/>
          <w:b/>
          <w:bCs/>
        </w:rPr>
        <w:t>Falun</w:t>
      </w:r>
      <w:r>
        <w:rPr>
          <w:rFonts w:ascii="Arial" w:hAnsi="Arial" w:cs="Arial"/>
        </w:rPr>
        <w:t xml:space="preserve"> (Suedia) și </w:t>
      </w:r>
      <w:r w:rsidRPr="00EE7023">
        <w:rPr>
          <w:rFonts w:ascii="Arial" w:hAnsi="Arial" w:cs="Arial"/>
          <w:b/>
          <w:bCs/>
        </w:rPr>
        <w:t>Ruka</w:t>
      </w:r>
      <w:r>
        <w:rPr>
          <w:rFonts w:ascii="Arial" w:hAnsi="Arial" w:cs="Arial"/>
        </w:rPr>
        <w:t xml:space="preserve"> (Finlanda).</w:t>
      </w:r>
    </w:p>
    <w:p w14:paraId="5CE7E017" w14:textId="77777777" w:rsidR="000B37EC" w:rsidRDefault="000B37EC" w:rsidP="000B37EC">
      <w:pPr>
        <w:rPr>
          <w:rFonts w:ascii="Arial" w:hAnsi="Arial" w:cs="Arial"/>
        </w:rPr>
      </w:pPr>
      <w:r>
        <w:rPr>
          <w:rFonts w:ascii="Arial" w:hAnsi="Arial" w:cs="Arial"/>
        </w:rPr>
        <w:t xml:space="preserve">Pregătirile pentru Jocurile Olimpice de Iarnă sunt în toi și la alte discipline prezente la Milano Cortina. </w:t>
      </w:r>
      <w:r w:rsidRPr="00103C8F">
        <w:rPr>
          <w:rFonts w:ascii="Arial" w:hAnsi="Arial" w:cs="Arial"/>
          <w:b/>
          <w:bCs/>
        </w:rPr>
        <w:t>Marel</w:t>
      </w:r>
      <w:r>
        <w:rPr>
          <w:rFonts w:ascii="Arial" w:hAnsi="Arial" w:cs="Arial"/>
          <w:b/>
          <w:bCs/>
        </w:rPr>
        <w:t>e</w:t>
      </w:r>
      <w:r w:rsidRPr="00103C8F">
        <w:rPr>
          <w:rFonts w:ascii="Arial" w:hAnsi="Arial" w:cs="Arial"/>
          <w:b/>
          <w:bCs/>
        </w:rPr>
        <w:t xml:space="preserve"> Premiu de patinaj artistic</w:t>
      </w:r>
      <w:r>
        <w:rPr>
          <w:rFonts w:ascii="Arial" w:hAnsi="Arial" w:cs="Arial"/>
        </w:rPr>
        <w:t xml:space="preserve"> continuă de-a lungul acestei luni la Eurosport și pe HBO Max cu patru etape, în </w:t>
      </w:r>
      <w:r w:rsidRPr="00EE7023">
        <w:rPr>
          <w:rFonts w:ascii="Arial" w:hAnsi="Arial" w:cs="Arial"/>
          <w:b/>
          <w:bCs/>
        </w:rPr>
        <w:t>Canada</w:t>
      </w:r>
      <w:r>
        <w:rPr>
          <w:rFonts w:ascii="Arial" w:hAnsi="Arial" w:cs="Arial"/>
        </w:rPr>
        <w:t xml:space="preserve"> (1-2 noiembrie), </w:t>
      </w:r>
      <w:r w:rsidRPr="00EE7023">
        <w:rPr>
          <w:rFonts w:ascii="Arial" w:hAnsi="Arial" w:cs="Arial"/>
          <w:b/>
          <w:bCs/>
        </w:rPr>
        <w:t>Japonia</w:t>
      </w:r>
      <w:r>
        <w:rPr>
          <w:rFonts w:ascii="Arial" w:hAnsi="Arial" w:cs="Arial"/>
        </w:rPr>
        <w:t xml:space="preserve"> (7-8 noiembrie), </w:t>
      </w:r>
      <w:r w:rsidRPr="00EE7023">
        <w:rPr>
          <w:rFonts w:ascii="Arial" w:hAnsi="Arial" w:cs="Arial"/>
          <w:b/>
          <w:bCs/>
        </w:rPr>
        <w:t>SUA</w:t>
      </w:r>
      <w:r>
        <w:rPr>
          <w:rFonts w:ascii="Arial" w:hAnsi="Arial" w:cs="Arial"/>
        </w:rPr>
        <w:t xml:space="preserve"> (15-16 noiembrie), și </w:t>
      </w:r>
      <w:r w:rsidRPr="00EE7023">
        <w:rPr>
          <w:rFonts w:ascii="Arial" w:hAnsi="Arial" w:cs="Arial"/>
          <w:b/>
          <w:bCs/>
        </w:rPr>
        <w:t>Finlanda</w:t>
      </w:r>
      <w:r>
        <w:rPr>
          <w:rFonts w:ascii="Arial" w:hAnsi="Arial" w:cs="Arial"/>
        </w:rPr>
        <w:t xml:space="preserve"> (21-22 noiembrie). Totodată, </w:t>
      </w:r>
      <w:r>
        <w:rPr>
          <w:rFonts w:ascii="Arial" w:hAnsi="Arial" w:cs="Arial"/>
          <w:b/>
          <w:bCs/>
        </w:rPr>
        <w:t xml:space="preserve">Campionatul European de Curling </w:t>
      </w:r>
      <w:r>
        <w:rPr>
          <w:rFonts w:ascii="Arial" w:hAnsi="Arial" w:cs="Arial"/>
        </w:rPr>
        <w:t xml:space="preserve">este transmis în direct la Eurosport și pe HBO Max în perioada </w:t>
      </w:r>
      <w:r w:rsidRPr="00EE7023">
        <w:rPr>
          <w:rFonts w:ascii="Arial" w:hAnsi="Arial" w:cs="Arial"/>
          <w:b/>
          <w:bCs/>
        </w:rPr>
        <w:t>24-29 noiembrie</w:t>
      </w:r>
      <w:r>
        <w:rPr>
          <w:rFonts w:ascii="Arial" w:hAnsi="Arial" w:cs="Arial"/>
        </w:rPr>
        <w:t xml:space="preserve"> și este organizat la Lohja, în Finlanda. </w:t>
      </w:r>
    </w:p>
    <w:p w14:paraId="468CC36C" w14:textId="77777777" w:rsidR="000B37EC" w:rsidRDefault="000B37EC" w:rsidP="000B37EC">
      <w:pPr>
        <w:rPr>
          <w:rFonts w:ascii="Arial" w:hAnsi="Arial" w:cs="Arial"/>
        </w:rPr>
      </w:pPr>
    </w:p>
    <w:p w14:paraId="2131E3BF" w14:textId="77777777" w:rsidR="000B37EC" w:rsidRDefault="000B37EC" w:rsidP="000B37EC">
      <w:pPr>
        <w:rPr>
          <w:rFonts w:ascii="Arial" w:hAnsi="Arial" w:cs="Arial"/>
          <w:b/>
          <w:bCs/>
        </w:rPr>
      </w:pPr>
      <w:r>
        <w:rPr>
          <w:rFonts w:ascii="Arial" w:hAnsi="Arial" w:cs="Arial"/>
          <w:b/>
          <w:bCs/>
        </w:rPr>
        <w:t>Snooker</w:t>
      </w:r>
    </w:p>
    <w:p w14:paraId="11FAE43E" w14:textId="77777777" w:rsidR="000B37EC" w:rsidRDefault="000B37EC" w:rsidP="000B37EC">
      <w:pPr>
        <w:rPr>
          <w:rFonts w:ascii="Arial" w:hAnsi="Arial" w:cs="Arial"/>
        </w:rPr>
      </w:pPr>
      <w:r>
        <w:rPr>
          <w:rFonts w:ascii="Arial" w:hAnsi="Arial" w:cs="Arial"/>
        </w:rPr>
        <w:t xml:space="preserve">În afara pârtiilor și patinoarelor, sezonul de snooker continuă la Eurosport și pe HBO Max cu două turnee majore din cadrul World Snooker Tour. În perioada 2-9 noiembrie are loc </w:t>
      </w:r>
      <w:r>
        <w:rPr>
          <w:rFonts w:ascii="Arial" w:hAnsi="Arial" w:cs="Arial"/>
          <w:b/>
          <w:bCs/>
        </w:rPr>
        <w:t xml:space="preserve">Campionatul Internațional, </w:t>
      </w:r>
      <w:r w:rsidRPr="005D7A48">
        <w:rPr>
          <w:rFonts w:ascii="Arial" w:hAnsi="Arial" w:cs="Arial"/>
        </w:rPr>
        <w:t>organizat la Nanjing,</w:t>
      </w:r>
      <w:r>
        <w:rPr>
          <w:rFonts w:ascii="Arial" w:hAnsi="Arial" w:cs="Arial"/>
          <w:b/>
          <w:bCs/>
        </w:rPr>
        <w:t xml:space="preserve"> </w:t>
      </w:r>
      <w:r>
        <w:rPr>
          <w:rFonts w:ascii="Arial" w:hAnsi="Arial" w:cs="Arial"/>
        </w:rPr>
        <w:t xml:space="preserve">China. </w:t>
      </w:r>
      <w:r w:rsidRPr="00CA66B1">
        <w:rPr>
          <w:rFonts w:ascii="Arial" w:hAnsi="Arial" w:cs="Arial"/>
          <w:b/>
          <w:bCs/>
        </w:rPr>
        <w:t>Ding Junhui</w:t>
      </w:r>
      <w:r>
        <w:rPr>
          <w:rFonts w:ascii="Arial" w:hAnsi="Arial" w:cs="Arial"/>
        </w:rPr>
        <w:t xml:space="preserve"> (China) este câștigătorul en-titre și concurează contra unor jucători precum </w:t>
      </w:r>
      <w:r w:rsidRPr="00CA66B1">
        <w:rPr>
          <w:rFonts w:ascii="Arial" w:hAnsi="Arial" w:cs="Arial"/>
          <w:b/>
          <w:bCs/>
        </w:rPr>
        <w:t>Shawn Murphy</w:t>
      </w:r>
      <w:r>
        <w:rPr>
          <w:rFonts w:ascii="Arial" w:hAnsi="Arial" w:cs="Arial"/>
        </w:rPr>
        <w:t xml:space="preserve"> (Anglia) sau </w:t>
      </w:r>
      <w:r w:rsidRPr="00CA66B1">
        <w:rPr>
          <w:rFonts w:ascii="Arial" w:hAnsi="Arial" w:cs="Arial"/>
          <w:b/>
          <w:bCs/>
        </w:rPr>
        <w:t>Neil Robertson</w:t>
      </w:r>
      <w:r>
        <w:rPr>
          <w:rFonts w:ascii="Arial" w:hAnsi="Arial" w:cs="Arial"/>
        </w:rPr>
        <w:t xml:space="preserve"> (Australia) pentru un fond de premii total de </w:t>
      </w:r>
      <w:r w:rsidRPr="00CA66B1">
        <w:rPr>
          <w:rFonts w:ascii="Arial" w:hAnsi="Arial" w:cs="Arial"/>
          <w:b/>
          <w:bCs/>
        </w:rPr>
        <w:t>825,000 de lire sterline</w:t>
      </w:r>
      <w:r>
        <w:rPr>
          <w:rFonts w:ascii="Arial" w:hAnsi="Arial" w:cs="Arial"/>
        </w:rPr>
        <w:t>.</w:t>
      </w:r>
    </w:p>
    <w:p w14:paraId="6112C76F" w14:textId="77777777" w:rsidR="000B37EC" w:rsidRDefault="000B37EC" w:rsidP="000B37EC">
      <w:pPr>
        <w:rPr>
          <w:rFonts w:ascii="Arial" w:hAnsi="Arial" w:cs="Arial"/>
        </w:rPr>
      </w:pPr>
      <w:r>
        <w:rPr>
          <w:rFonts w:ascii="Arial" w:hAnsi="Arial" w:cs="Arial"/>
        </w:rPr>
        <w:lastRenderedPageBreak/>
        <w:t xml:space="preserve">Finalul lunii oferă începutul primului turneu din </w:t>
      </w:r>
      <w:r>
        <w:rPr>
          <w:rFonts w:ascii="Arial" w:hAnsi="Arial" w:cs="Arial"/>
          <w:b/>
          <w:bCs/>
        </w:rPr>
        <w:t xml:space="preserve">„Triple Crown” </w:t>
      </w:r>
      <w:r>
        <w:rPr>
          <w:rFonts w:ascii="Arial" w:hAnsi="Arial" w:cs="Arial"/>
        </w:rPr>
        <w:t xml:space="preserve">organizat în acest sezon, </w:t>
      </w:r>
      <w:r>
        <w:rPr>
          <w:rFonts w:ascii="Arial" w:hAnsi="Arial" w:cs="Arial"/>
          <w:b/>
          <w:bCs/>
        </w:rPr>
        <w:t>UK Championship</w:t>
      </w:r>
      <w:r>
        <w:rPr>
          <w:rFonts w:ascii="Arial" w:hAnsi="Arial" w:cs="Arial"/>
        </w:rPr>
        <w:t xml:space="preserve">. Cei mai buni jucători din lume vor reveni </w:t>
      </w:r>
      <w:r w:rsidRPr="00CA66B1">
        <w:rPr>
          <w:rFonts w:ascii="Arial" w:hAnsi="Arial" w:cs="Arial"/>
          <w:b/>
          <w:bCs/>
        </w:rPr>
        <w:t>din 29 noiembrie</w:t>
      </w:r>
      <w:r>
        <w:rPr>
          <w:rFonts w:ascii="Arial" w:hAnsi="Arial" w:cs="Arial"/>
        </w:rPr>
        <w:t xml:space="preserve"> la Barbican Centre din York pentru o șansă la unul dintre cele mai importante trofee din snooker. </w:t>
      </w:r>
      <w:r w:rsidRPr="00CA66B1">
        <w:rPr>
          <w:rFonts w:ascii="Arial" w:hAnsi="Arial" w:cs="Arial"/>
          <w:b/>
          <w:bCs/>
        </w:rPr>
        <w:t>Judd Trump</w:t>
      </w:r>
      <w:r>
        <w:rPr>
          <w:rFonts w:ascii="Arial" w:hAnsi="Arial" w:cs="Arial"/>
        </w:rPr>
        <w:t xml:space="preserve"> (Anglia) este cel care își apără acest titlu în fața unor jucători de talie mondială precum </w:t>
      </w:r>
      <w:r w:rsidRPr="00CA66B1">
        <w:rPr>
          <w:rFonts w:ascii="Arial" w:hAnsi="Arial" w:cs="Arial"/>
          <w:b/>
          <w:bCs/>
        </w:rPr>
        <w:t>Kyren Wilson</w:t>
      </w:r>
      <w:r>
        <w:rPr>
          <w:rFonts w:ascii="Arial" w:hAnsi="Arial" w:cs="Arial"/>
        </w:rPr>
        <w:t xml:space="preserve"> (Anglia) sau </w:t>
      </w:r>
      <w:r w:rsidRPr="00CA66B1">
        <w:rPr>
          <w:rFonts w:ascii="Arial" w:hAnsi="Arial" w:cs="Arial"/>
          <w:b/>
          <w:bCs/>
        </w:rPr>
        <w:t>Zhao Xintong</w:t>
      </w:r>
      <w:r>
        <w:rPr>
          <w:rFonts w:ascii="Arial" w:hAnsi="Arial" w:cs="Arial"/>
        </w:rPr>
        <w:t xml:space="preserve"> (China).</w:t>
      </w:r>
    </w:p>
    <w:p w14:paraId="2879CDE9" w14:textId="77777777" w:rsidR="000B37EC" w:rsidRDefault="000B37EC" w:rsidP="000B37EC">
      <w:pPr>
        <w:rPr>
          <w:rFonts w:ascii="Arial" w:hAnsi="Arial" w:cs="Arial"/>
        </w:rPr>
      </w:pPr>
      <w:r>
        <w:rPr>
          <w:rFonts w:ascii="Arial" w:hAnsi="Arial" w:cs="Arial"/>
        </w:rPr>
        <w:t xml:space="preserve">De asemenea, între cele două competiții are loc </w:t>
      </w:r>
      <w:r w:rsidRPr="00CA66B1">
        <w:rPr>
          <w:rFonts w:ascii="Arial" w:hAnsi="Arial" w:cs="Arial"/>
          <w:b/>
          <w:bCs/>
        </w:rPr>
        <w:t>Campionatul Riadului</w:t>
      </w:r>
      <w:r>
        <w:rPr>
          <w:rFonts w:ascii="Arial" w:hAnsi="Arial" w:cs="Arial"/>
        </w:rPr>
        <w:t xml:space="preserve">, turneu invitațional organizat în Arabia Saudită între </w:t>
      </w:r>
      <w:r w:rsidRPr="00CA66B1">
        <w:rPr>
          <w:rFonts w:ascii="Arial" w:hAnsi="Arial" w:cs="Arial"/>
          <w:b/>
          <w:bCs/>
        </w:rPr>
        <w:t>19 și 21 noiembrie</w:t>
      </w:r>
      <w:r>
        <w:rPr>
          <w:rFonts w:ascii="Arial" w:hAnsi="Arial" w:cs="Arial"/>
        </w:rPr>
        <w:t>.</w:t>
      </w:r>
    </w:p>
    <w:p w14:paraId="0AA5B316" w14:textId="77777777" w:rsidR="00196C49" w:rsidRDefault="00196C49" w:rsidP="000B37EC">
      <w:pPr>
        <w:rPr>
          <w:rFonts w:ascii="Arial" w:hAnsi="Arial" w:cs="Arial"/>
        </w:rPr>
      </w:pPr>
    </w:p>
    <w:p w14:paraId="661BA929" w14:textId="78063892" w:rsidR="00196C49" w:rsidRPr="004E640C" w:rsidRDefault="004E640C" w:rsidP="000B37EC">
      <w:pPr>
        <w:rPr>
          <w:rFonts w:ascii="Arial" w:hAnsi="Arial" w:cs="Arial"/>
          <w:b/>
          <w:bCs/>
        </w:rPr>
      </w:pPr>
      <w:r w:rsidRPr="004E640C">
        <w:rPr>
          <w:rFonts w:ascii="Arial" w:hAnsi="Arial" w:cs="Arial"/>
          <w:b/>
          <w:bCs/>
        </w:rPr>
        <w:t>Fotbalul: Povestea mea</w:t>
      </w:r>
    </w:p>
    <w:p w14:paraId="40DA8BD7" w14:textId="7651EF77" w:rsidR="004E640C" w:rsidRDefault="006804BD" w:rsidP="000B37EC">
      <w:pPr>
        <w:rPr>
          <w:rFonts w:ascii="Arial" w:hAnsi="Arial" w:cs="Arial"/>
        </w:rPr>
      </w:pPr>
      <w:r>
        <w:rPr>
          <w:rFonts w:ascii="Arial" w:hAnsi="Arial" w:cs="Arial"/>
        </w:rPr>
        <w:t>L</w:t>
      </w:r>
      <w:r w:rsidR="001F0624">
        <w:rPr>
          <w:rFonts w:ascii="Arial" w:hAnsi="Arial" w:cs="Arial"/>
        </w:rPr>
        <w:t>egendele fotbalului românesc continuă</w:t>
      </w:r>
      <w:r>
        <w:rPr>
          <w:rFonts w:ascii="Arial" w:hAnsi="Arial" w:cs="Arial"/>
        </w:rPr>
        <w:t xml:space="preserve"> să ne încânte cu pove</w:t>
      </w:r>
      <w:r w:rsidR="00C809D0">
        <w:rPr>
          <w:rFonts w:ascii="Arial" w:hAnsi="Arial" w:cs="Arial"/>
        </w:rPr>
        <w:t>știle lor și în această lună</w:t>
      </w:r>
      <w:r w:rsidR="00976D8D">
        <w:rPr>
          <w:rFonts w:ascii="Arial" w:hAnsi="Arial" w:cs="Arial"/>
        </w:rPr>
        <w:t xml:space="preserve"> la Eurosport și pe HBO Max</w:t>
      </w:r>
      <w:r w:rsidR="00AD5777">
        <w:rPr>
          <w:rFonts w:ascii="Arial" w:hAnsi="Arial" w:cs="Arial"/>
        </w:rPr>
        <w:t xml:space="preserve"> în cadrul seriei </w:t>
      </w:r>
      <w:r w:rsidR="00AD5777" w:rsidRPr="00E22F7E">
        <w:rPr>
          <w:rFonts w:ascii="Arial" w:hAnsi="Arial" w:cs="Arial"/>
          <w:b/>
          <w:bCs/>
          <w:lang w:val="en-GB"/>
        </w:rPr>
        <w:t>“Fotbalul: Povestea mea”</w:t>
      </w:r>
      <w:r w:rsidR="004D5B98">
        <w:rPr>
          <w:rFonts w:ascii="Arial" w:hAnsi="Arial" w:cs="Arial"/>
        </w:rPr>
        <w:t xml:space="preserve">. Pe </w:t>
      </w:r>
      <w:r w:rsidR="004D5B98" w:rsidRPr="00E22F7E">
        <w:rPr>
          <w:rFonts w:ascii="Arial" w:hAnsi="Arial" w:cs="Arial"/>
          <w:b/>
          <w:bCs/>
        </w:rPr>
        <w:t>8 noiembrie</w:t>
      </w:r>
      <w:r w:rsidR="004D5B98">
        <w:rPr>
          <w:rFonts w:ascii="Arial" w:hAnsi="Arial" w:cs="Arial"/>
        </w:rPr>
        <w:t xml:space="preserve">, </w:t>
      </w:r>
      <w:r w:rsidR="004430DB">
        <w:rPr>
          <w:rFonts w:ascii="Arial" w:hAnsi="Arial" w:cs="Arial"/>
        </w:rPr>
        <w:t>Gabriel Cânu îl va avea invitat</w:t>
      </w:r>
      <w:r w:rsidR="00AD5777">
        <w:rPr>
          <w:rFonts w:ascii="Arial" w:hAnsi="Arial" w:cs="Arial"/>
        </w:rPr>
        <w:t xml:space="preserve"> la Eurosport 1</w:t>
      </w:r>
      <w:r w:rsidR="004430DB">
        <w:rPr>
          <w:rFonts w:ascii="Arial" w:hAnsi="Arial" w:cs="Arial"/>
        </w:rPr>
        <w:t xml:space="preserve"> pe </w:t>
      </w:r>
      <w:r w:rsidR="004D5B98" w:rsidRPr="00E22F7E">
        <w:rPr>
          <w:rFonts w:ascii="Arial" w:hAnsi="Arial" w:cs="Arial"/>
          <w:b/>
          <w:bCs/>
        </w:rPr>
        <w:t>Florin Bratu</w:t>
      </w:r>
      <w:r w:rsidR="00B80525">
        <w:rPr>
          <w:rFonts w:ascii="Arial" w:hAnsi="Arial" w:cs="Arial"/>
        </w:rPr>
        <w:t xml:space="preserve"> într-o discuție despre</w:t>
      </w:r>
      <w:r w:rsidR="006300A0">
        <w:rPr>
          <w:rFonts w:ascii="Arial" w:hAnsi="Arial" w:cs="Arial"/>
        </w:rPr>
        <w:t xml:space="preserve"> momentele marcante </w:t>
      </w:r>
      <w:r w:rsidR="00B80525">
        <w:rPr>
          <w:rFonts w:ascii="Arial" w:hAnsi="Arial" w:cs="Arial"/>
        </w:rPr>
        <w:t>din cariera fostului atacant</w:t>
      </w:r>
      <w:r w:rsidR="0061461D">
        <w:rPr>
          <w:rFonts w:ascii="Arial" w:hAnsi="Arial" w:cs="Arial"/>
        </w:rPr>
        <w:t xml:space="preserve"> al lui Rapid, Dinamo, Nantes sau Galatasaray</w:t>
      </w:r>
      <w:r w:rsidR="0025336A">
        <w:rPr>
          <w:rFonts w:ascii="Arial" w:hAnsi="Arial" w:cs="Arial"/>
        </w:rPr>
        <w:t xml:space="preserve">. </w:t>
      </w:r>
      <w:r w:rsidR="00B35F3D">
        <w:rPr>
          <w:rFonts w:ascii="Arial" w:hAnsi="Arial" w:cs="Arial"/>
        </w:rPr>
        <w:t xml:space="preserve">Săptămâna următoare, pe </w:t>
      </w:r>
      <w:r w:rsidR="00B35F3D" w:rsidRPr="00BB77F6">
        <w:rPr>
          <w:rFonts w:ascii="Arial" w:hAnsi="Arial" w:cs="Arial"/>
          <w:b/>
          <w:bCs/>
        </w:rPr>
        <w:t>15 noiembrie</w:t>
      </w:r>
      <w:r w:rsidR="00B35F3D">
        <w:rPr>
          <w:rFonts w:ascii="Arial" w:hAnsi="Arial" w:cs="Arial"/>
        </w:rPr>
        <w:t xml:space="preserve">, </w:t>
      </w:r>
      <w:r w:rsidR="00803A13">
        <w:rPr>
          <w:rFonts w:ascii="Arial" w:hAnsi="Arial" w:cs="Arial"/>
        </w:rPr>
        <w:t xml:space="preserve">Eurosport 1 difuzează primele două părți din interviul cu </w:t>
      </w:r>
      <w:r w:rsidR="00A93990">
        <w:rPr>
          <w:rFonts w:ascii="Arial" w:hAnsi="Arial" w:cs="Arial"/>
        </w:rPr>
        <w:t xml:space="preserve">fostul </w:t>
      </w:r>
      <w:r w:rsidR="00B35F3D">
        <w:rPr>
          <w:rFonts w:ascii="Arial" w:hAnsi="Arial" w:cs="Arial"/>
        </w:rPr>
        <w:t xml:space="preserve">mare portar al </w:t>
      </w:r>
      <w:r w:rsidR="00C501B4">
        <w:rPr>
          <w:rFonts w:ascii="Arial" w:hAnsi="Arial" w:cs="Arial"/>
        </w:rPr>
        <w:t xml:space="preserve">Naționalei, </w:t>
      </w:r>
      <w:r w:rsidR="00C501B4" w:rsidRPr="00E22F7E">
        <w:rPr>
          <w:rFonts w:ascii="Arial" w:hAnsi="Arial" w:cs="Arial"/>
          <w:b/>
          <w:bCs/>
        </w:rPr>
        <w:t>Bogdan Stelea</w:t>
      </w:r>
      <w:r w:rsidR="00C501B4">
        <w:rPr>
          <w:rFonts w:ascii="Arial" w:hAnsi="Arial" w:cs="Arial"/>
        </w:rPr>
        <w:t xml:space="preserve">, </w:t>
      </w:r>
      <w:r w:rsidR="00EF31CF">
        <w:rPr>
          <w:rFonts w:ascii="Arial" w:hAnsi="Arial" w:cs="Arial"/>
        </w:rPr>
        <w:t>care</w:t>
      </w:r>
      <w:r w:rsidR="00F913C2">
        <w:rPr>
          <w:rFonts w:ascii="Arial" w:hAnsi="Arial" w:cs="Arial"/>
        </w:rPr>
        <w:t xml:space="preserve"> </w:t>
      </w:r>
      <w:r w:rsidR="00B30CDD">
        <w:rPr>
          <w:rFonts w:ascii="Arial" w:hAnsi="Arial" w:cs="Arial"/>
        </w:rPr>
        <w:t xml:space="preserve">ne </w:t>
      </w:r>
      <w:r w:rsidR="00160E41">
        <w:rPr>
          <w:rFonts w:ascii="Arial" w:hAnsi="Arial" w:cs="Arial"/>
        </w:rPr>
        <w:t>oferă detalii despre viața lui profesională și personală</w:t>
      </w:r>
      <w:r w:rsidR="00132CCA">
        <w:rPr>
          <w:rFonts w:ascii="Arial" w:hAnsi="Arial" w:cs="Arial"/>
        </w:rPr>
        <w:t xml:space="preserve">. </w:t>
      </w:r>
      <w:r w:rsidR="00803A13">
        <w:rPr>
          <w:rFonts w:ascii="Arial" w:hAnsi="Arial" w:cs="Arial"/>
        </w:rPr>
        <w:t xml:space="preserve">A treia parte </w:t>
      </w:r>
      <w:r w:rsidR="00EF31CF">
        <w:rPr>
          <w:rFonts w:ascii="Arial" w:hAnsi="Arial" w:cs="Arial"/>
        </w:rPr>
        <w:t>a discuției</w:t>
      </w:r>
      <w:r w:rsidR="00132CCA">
        <w:rPr>
          <w:rFonts w:ascii="Arial" w:hAnsi="Arial" w:cs="Arial"/>
        </w:rPr>
        <w:t xml:space="preserve"> </w:t>
      </w:r>
      <w:r>
        <w:rPr>
          <w:rFonts w:ascii="Arial" w:hAnsi="Arial" w:cs="Arial"/>
        </w:rPr>
        <w:t xml:space="preserve">se vede </w:t>
      </w:r>
      <w:r w:rsidR="00132CCA">
        <w:rPr>
          <w:rFonts w:ascii="Arial" w:hAnsi="Arial" w:cs="Arial"/>
        </w:rPr>
        <w:t xml:space="preserve">pe </w:t>
      </w:r>
      <w:r w:rsidR="00132CCA" w:rsidRPr="00BB77F6">
        <w:rPr>
          <w:rFonts w:ascii="Arial" w:hAnsi="Arial" w:cs="Arial"/>
          <w:b/>
          <w:bCs/>
        </w:rPr>
        <w:t>22 noiembrie</w:t>
      </w:r>
      <w:r>
        <w:rPr>
          <w:rFonts w:ascii="Arial" w:hAnsi="Arial" w:cs="Arial"/>
        </w:rPr>
        <w:t>, de asemenea la Eurosport 1 și pe HBO Max.</w:t>
      </w:r>
    </w:p>
    <w:p w14:paraId="63DD1C4A" w14:textId="77777777" w:rsidR="000B37EC" w:rsidRDefault="000B37EC" w:rsidP="000B37EC">
      <w:pPr>
        <w:rPr>
          <w:rFonts w:ascii="Arial" w:hAnsi="Arial" w:cs="Arial"/>
        </w:rPr>
      </w:pPr>
    </w:p>
    <w:p w14:paraId="34932903" w14:textId="77777777" w:rsidR="000B37EC" w:rsidRDefault="000B37EC" w:rsidP="000B37EC">
      <w:pPr>
        <w:rPr>
          <w:rFonts w:ascii="Arial" w:hAnsi="Arial" w:cs="Arial"/>
          <w:b/>
          <w:bCs/>
        </w:rPr>
      </w:pPr>
      <w:r>
        <w:rPr>
          <w:rFonts w:ascii="Arial" w:hAnsi="Arial" w:cs="Arial"/>
          <w:b/>
          <w:bCs/>
        </w:rPr>
        <w:t>Alte sporturi</w:t>
      </w:r>
    </w:p>
    <w:p w14:paraId="0C9921AC" w14:textId="77777777" w:rsidR="000B37EC" w:rsidRDefault="000B37EC" w:rsidP="000B37EC">
      <w:pPr>
        <w:pStyle w:val="ListParagraph"/>
        <w:numPr>
          <w:ilvl w:val="0"/>
          <w:numId w:val="2"/>
        </w:numPr>
        <w:rPr>
          <w:rFonts w:ascii="Arial" w:hAnsi="Arial" w:cs="Arial"/>
        </w:rPr>
      </w:pPr>
      <w:r w:rsidRPr="00CA66B1">
        <w:rPr>
          <w:rFonts w:ascii="Arial" w:hAnsi="Arial" w:cs="Arial"/>
          <w:b/>
          <w:bCs/>
        </w:rPr>
        <w:t>Motorsport</w:t>
      </w:r>
      <w:r>
        <w:rPr>
          <w:rFonts w:ascii="Arial" w:hAnsi="Arial" w:cs="Arial"/>
        </w:rPr>
        <w:t xml:space="preserve">: </w:t>
      </w:r>
      <w:r w:rsidRPr="00CA66B1">
        <w:rPr>
          <w:rFonts w:ascii="Arial" w:hAnsi="Arial" w:cs="Arial"/>
          <w:b/>
          <w:bCs/>
        </w:rPr>
        <w:t>Cursa de 8 ore de la Bahrain</w:t>
      </w:r>
      <w:r>
        <w:rPr>
          <w:rFonts w:ascii="Arial" w:hAnsi="Arial" w:cs="Arial"/>
        </w:rPr>
        <w:t>, ultima etapă din cadrul Campionatului Mondial de Anduranță FIA, are loc pe 8 noiembrie, în direct la Eurosport și pe HBO Max.</w:t>
      </w:r>
    </w:p>
    <w:p w14:paraId="69AD8532" w14:textId="77777777" w:rsidR="000B37EC" w:rsidRPr="00EC0919" w:rsidRDefault="000B37EC" w:rsidP="000B37EC">
      <w:pPr>
        <w:pStyle w:val="ListParagraph"/>
        <w:numPr>
          <w:ilvl w:val="0"/>
          <w:numId w:val="2"/>
        </w:numPr>
        <w:rPr>
          <w:rFonts w:ascii="Arial" w:hAnsi="Arial" w:cs="Arial"/>
        </w:rPr>
      </w:pPr>
      <w:r w:rsidRPr="00CA66B1">
        <w:rPr>
          <w:rFonts w:ascii="Arial" w:hAnsi="Arial" w:cs="Arial"/>
          <w:b/>
          <w:bCs/>
        </w:rPr>
        <w:t>Golf</w:t>
      </w:r>
      <w:r>
        <w:rPr>
          <w:rFonts w:ascii="Arial" w:hAnsi="Arial" w:cs="Arial"/>
        </w:rPr>
        <w:t xml:space="preserve">: Trei etape din </w:t>
      </w:r>
      <w:r w:rsidRPr="00CA66B1">
        <w:rPr>
          <w:rFonts w:ascii="Arial" w:hAnsi="Arial" w:cs="Arial"/>
          <w:b/>
          <w:bCs/>
        </w:rPr>
        <w:t>circuitul PGA</w:t>
      </w:r>
      <w:r>
        <w:rPr>
          <w:rFonts w:ascii="Arial" w:hAnsi="Arial" w:cs="Arial"/>
        </w:rPr>
        <w:t xml:space="preserve"> pot fi văzute în direct la Eurosport și pe HBO Max: </w:t>
      </w:r>
      <w:r w:rsidRPr="00CA66B1">
        <w:rPr>
          <w:rFonts w:ascii="Arial" w:hAnsi="Arial" w:cs="Arial"/>
          <w:b/>
          <w:bCs/>
        </w:rPr>
        <w:t>Campionatul Los Cabos</w:t>
      </w:r>
      <w:r>
        <w:rPr>
          <w:rFonts w:ascii="Arial" w:hAnsi="Arial" w:cs="Arial"/>
        </w:rPr>
        <w:t xml:space="preserve"> (6-9 noiembrie), </w:t>
      </w:r>
      <w:r w:rsidRPr="00CA66B1">
        <w:rPr>
          <w:rFonts w:ascii="Arial" w:hAnsi="Arial" w:cs="Arial"/>
          <w:b/>
          <w:bCs/>
        </w:rPr>
        <w:t>Campionatul Bermuda</w:t>
      </w:r>
      <w:r>
        <w:rPr>
          <w:rFonts w:ascii="Arial" w:hAnsi="Arial" w:cs="Arial"/>
        </w:rPr>
        <w:t xml:space="preserve"> (13-16 noiembrie) și </w:t>
      </w:r>
      <w:r w:rsidRPr="00CA66B1">
        <w:rPr>
          <w:rFonts w:ascii="Arial" w:hAnsi="Arial" w:cs="Arial"/>
          <w:b/>
          <w:bCs/>
        </w:rPr>
        <w:t>Clasicul RSM</w:t>
      </w:r>
      <w:r>
        <w:rPr>
          <w:rFonts w:ascii="Arial" w:hAnsi="Arial" w:cs="Arial"/>
        </w:rPr>
        <w:t xml:space="preserve"> (20-23 noiembrie).</w:t>
      </w:r>
    </w:p>
    <w:p w14:paraId="40DBB478" w14:textId="77777777" w:rsidR="000B37EC" w:rsidRDefault="000B37EC" w:rsidP="000B37EC">
      <w:pPr>
        <w:rPr>
          <w:rFonts w:ascii="Arial" w:hAnsi="Arial" w:cs="Arial"/>
        </w:rPr>
      </w:pPr>
    </w:p>
    <w:p w14:paraId="47A72940" w14:textId="77777777" w:rsidR="000B37EC" w:rsidRDefault="000B37EC" w:rsidP="000B37EC">
      <w:pPr>
        <w:rPr>
          <w:rFonts w:ascii="Arial" w:hAnsi="Arial" w:cs="Arial"/>
          <w:i/>
          <w:iCs/>
        </w:rPr>
      </w:pPr>
      <w:r>
        <w:rPr>
          <w:rFonts w:ascii="Arial" w:hAnsi="Arial" w:cs="Arial"/>
          <w:i/>
          <w:iCs/>
        </w:rPr>
        <w:t>Pentru mai multe detalii, program și cele mai importante știri și noutăți, vizitează Eurosport.ro.</w:t>
      </w:r>
    </w:p>
    <w:p w14:paraId="72E644ED" w14:textId="77777777" w:rsidR="000B37EC" w:rsidRPr="00B03A0C" w:rsidRDefault="000B37EC" w:rsidP="000B37EC">
      <w:pPr>
        <w:rPr>
          <w:rFonts w:ascii="Arial" w:hAnsi="Arial" w:cs="Arial"/>
          <w:i/>
          <w:iCs/>
        </w:rPr>
      </w:pPr>
    </w:p>
    <w:p w14:paraId="26299C7A" w14:textId="5FACEE59" w:rsidR="00BA7EE0" w:rsidRPr="000B37EC" w:rsidRDefault="00BA7EE0" w:rsidP="000B37EC"/>
    <w:sectPr w:rsidR="00BA7EE0" w:rsidRPr="000B37EC" w:rsidSect="007E5276">
      <w:headerReference w:type="default" r:id="rId7"/>
      <w:pgSz w:w="11906" w:h="16838"/>
      <w:pgMar w:top="170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2C7947" w14:textId="77777777" w:rsidR="008A38D0" w:rsidRPr="001343F1" w:rsidRDefault="008A38D0" w:rsidP="00582152">
      <w:pPr>
        <w:spacing w:after="0" w:line="240" w:lineRule="auto"/>
      </w:pPr>
      <w:r w:rsidRPr="001343F1">
        <w:separator/>
      </w:r>
    </w:p>
  </w:endnote>
  <w:endnote w:type="continuationSeparator" w:id="0">
    <w:p w14:paraId="137670D3" w14:textId="77777777" w:rsidR="008A38D0" w:rsidRPr="001343F1" w:rsidRDefault="008A38D0" w:rsidP="00582152">
      <w:pPr>
        <w:spacing w:after="0" w:line="240" w:lineRule="auto"/>
      </w:pPr>
      <w:r w:rsidRPr="001343F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D5B65" w14:textId="77777777" w:rsidR="008A38D0" w:rsidRPr="001343F1" w:rsidRDefault="008A38D0" w:rsidP="00582152">
      <w:pPr>
        <w:spacing w:after="0" w:line="240" w:lineRule="auto"/>
      </w:pPr>
      <w:r w:rsidRPr="001343F1">
        <w:separator/>
      </w:r>
    </w:p>
  </w:footnote>
  <w:footnote w:type="continuationSeparator" w:id="0">
    <w:p w14:paraId="670283EC" w14:textId="77777777" w:rsidR="008A38D0" w:rsidRPr="001343F1" w:rsidRDefault="008A38D0" w:rsidP="00582152">
      <w:pPr>
        <w:spacing w:after="0" w:line="240" w:lineRule="auto"/>
      </w:pPr>
      <w:r w:rsidRPr="001343F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AF540" w14:textId="00FD2560" w:rsidR="00582152" w:rsidRPr="001343F1" w:rsidRDefault="00092696">
    <w:pPr>
      <w:pStyle w:val="Header"/>
    </w:pPr>
    <w:r w:rsidRPr="001343F1">
      <w:rPr>
        <w:rFonts w:ascii="Arial" w:hAnsi="Arial" w:cs="Arial"/>
        <w:noProof/>
      </w:rPr>
      <w:drawing>
        <wp:anchor distT="0" distB="0" distL="114300" distR="114300" simplePos="0" relativeHeight="251661312" behindDoc="0" locked="0" layoutInCell="1" allowOverlap="1" wp14:anchorId="4ABE90AE" wp14:editId="09F31C36">
          <wp:simplePos x="0" y="0"/>
          <wp:positionH relativeFrom="column">
            <wp:posOffset>1998980</wp:posOffset>
          </wp:positionH>
          <wp:positionV relativeFrom="paragraph">
            <wp:posOffset>-63915</wp:posOffset>
          </wp:positionV>
          <wp:extent cx="1733550" cy="418244"/>
          <wp:effectExtent l="0" t="0" r="0" b="0"/>
          <wp:wrapNone/>
          <wp:docPr id="281312826"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312826" name="Picture 2" descr="A close up of a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41824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F87572"/>
    <w:multiLevelType w:val="hybridMultilevel"/>
    <w:tmpl w:val="F2426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7B403E"/>
    <w:multiLevelType w:val="hybridMultilevel"/>
    <w:tmpl w:val="A6C69904"/>
    <w:lvl w:ilvl="0" w:tplc="F3F835C2">
      <w:numFmt w:val="bullet"/>
      <w:lvlText w:val="-"/>
      <w:lvlJc w:val="left"/>
      <w:pPr>
        <w:ind w:left="720" w:hanging="360"/>
      </w:pPr>
      <w:rPr>
        <w:rFonts w:ascii="Arial" w:eastAsiaTheme="minorHAnsi" w:hAnsi="Arial" w:cs="Arial" w:hint="default"/>
        <w:b/>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393370">
    <w:abstractNumId w:val="1"/>
  </w:num>
  <w:num w:numId="2" w16cid:durableId="1455561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AB6"/>
    <w:rsid w:val="000041F4"/>
    <w:rsid w:val="000062A2"/>
    <w:rsid w:val="00007315"/>
    <w:rsid w:val="00013E4D"/>
    <w:rsid w:val="00014B7A"/>
    <w:rsid w:val="000172FF"/>
    <w:rsid w:val="00017313"/>
    <w:rsid w:val="000176D5"/>
    <w:rsid w:val="00023BB0"/>
    <w:rsid w:val="00023E44"/>
    <w:rsid w:val="0002417F"/>
    <w:rsid w:val="00025651"/>
    <w:rsid w:val="00025EB3"/>
    <w:rsid w:val="00027473"/>
    <w:rsid w:val="00037DD8"/>
    <w:rsid w:val="000401CA"/>
    <w:rsid w:val="00041165"/>
    <w:rsid w:val="0004127A"/>
    <w:rsid w:val="00042737"/>
    <w:rsid w:val="000431B6"/>
    <w:rsid w:val="00046B0E"/>
    <w:rsid w:val="000504A3"/>
    <w:rsid w:val="000507FF"/>
    <w:rsid w:val="00050DED"/>
    <w:rsid w:val="00050E2F"/>
    <w:rsid w:val="00053F4D"/>
    <w:rsid w:val="00057897"/>
    <w:rsid w:val="000656B0"/>
    <w:rsid w:val="00066A54"/>
    <w:rsid w:val="00070149"/>
    <w:rsid w:val="000726CF"/>
    <w:rsid w:val="000730B1"/>
    <w:rsid w:val="00074DCA"/>
    <w:rsid w:val="00074E27"/>
    <w:rsid w:val="00077113"/>
    <w:rsid w:val="000778E6"/>
    <w:rsid w:val="00081BE8"/>
    <w:rsid w:val="000824B2"/>
    <w:rsid w:val="00084E7C"/>
    <w:rsid w:val="000915F6"/>
    <w:rsid w:val="00092696"/>
    <w:rsid w:val="00092A4E"/>
    <w:rsid w:val="00093560"/>
    <w:rsid w:val="00096312"/>
    <w:rsid w:val="000A5B78"/>
    <w:rsid w:val="000B37EC"/>
    <w:rsid w:val="000B45F4"/>
    <w:rsid w:val="000B6FD5"/>
    <w:rsid w:val="000B7BA3"/>
    <w:rsid w:val="000C38AF"/>
    <w:rsid w:val="000C47F7"/>
    <w:rsid w:val="000D0551"/>
    <w:rsid w:val="000D07FE"/>
    <w:rsid w:val="000D1A39"/>
    <w:rsid w:val="000D1D16"/>
    <w:rsid w:val="000E0A24"/>
    <w:rsid w:val="000E1345"/>
    <w:rsid w:val="000E3A53"/>
    <w:rsid w:val="001006EC"/>
    <w:rsid w:val="00103C8F"/>
    <w:rsid w:val="00104064"/>
    <w:rsid w:val="00106089"/>
    <w:rsid w:val="0011312C"/>
    <w:rsid w:val="001142EC"/>
    <w:rsid w:val="00114871"/>
    <w:rsid w:val="00115D91"/>
    <w:rsid w:val="00116E99"/>
    <w:rsid w:val="00116EF3"/>
    <w:rsid w:val="00126800"/>
    <w:rsid w:val="001276B5"/>
    <w:rsid w:val="001300FC"/>
    <w:rsid w:val="00132B70"/>
    <w:rsid w:val="00132CCA"/>
    <w:rsid w:val="001343F1"/>
    <w:rsid w:val="001347AF"/>
    <w:rsid w:val="00135D62"/>
    <w:rsid w:val="00136150"/>
    <w:rsid w:val="001368AF"/>
    <w:rsid w:val="00136B7B"/>
    <w:rsid w:val="00137B29"/>
    <w:rsid w:val="0014214B"/>
    <w:rsid w:val="00142D3C"/>
    <w:rsid w:val="00144321"/>
    <w:rsid w:val="00150422"/>
    <w:rsid w:val="00152390"/>
    <w:rsid w:val="0015437B"/>
    <w:rsid w:val="001545CD"/>
    <w:rsid w:val="00155274"/>
    <w:rsid w:val="001553A9"/>
    <w:rsid w:val="00160E41"/>
    <w:rsid w:val="00161783"/>
    <w:rsid w:val="00162F1C"/>
    <w:rsid w:val="001636DC"/>
    <w:rsid w:val="00165086"/>
    <w:rsid w:val="00167677"/>
    <w:rsid w:val="001712B8"/>
    <w:rsid w:val="00173E2A"/>
    <w:rsid w:val="00177A2A"/>
    <w:rsid w:val="001846BF"/>
    <w:rsid w:val="00185301"/>
    <w:rsid w:val="00191666"/>
    <w:rsid w:val="00191BAC"/>
    <w:rsid w:val="001936E6"/>
    <w:rsid w:val="00196C49"/>
    <w:rsid w:val="001A4308"/>
    <w:rsid w:val="001B05C4"/>
    <w:rsid w:val="001B07E0"/>
    <w:rsid w:val="001B2678"/>
    <w:rsid w:val="001B3C2F"/>
    <w:rsid w:val="001B3D3F"/>
    <w:rsid w:val="001B5FD6"/>
    <w:rsid w:val="001B6C75"/>
    <w:rsid w:val="001B7E31"/>
    <w:rsid w:val="001C0894"/>
    <w:rsid w:val="001C099E"/>
    <w:rsid w:val="001C2663"/>
    <w:rsid w:val="001C581F"/>
    <w:rsid w:val="001C6F5A"/>
    <w:rsid w:val="001C760A"/>
    <w:rsid w:val="001C7BD8"/>
    <w:rsid w:val="001D02A2"/>
    <w:rsid w:val="001D6E36"/>
    <w:rsid w:val="001E3546"/>
    <w:rsid w:val="001E6511"/>
    <w:rsid w:val="001F0624"/>
    <w:rsid w:val="001F294E"/>
    <w:rsid w:val="001F2C16"/>
    <w:rsid w:val="001F349B"/>
    <w:rsid w:val="001F7277"/>
    <w:rsid w:val="0020020C"/>
    <w:rsid w:val="0020171A"/>
    <w:rsid w:val="00204D6A"/>
    <w:rsid w:val="00204E92"/>
    <w:rsid w:val="002053F8"/>
    <w:rsid w:val="00215D27"/>
    <w:rsid w:val="00215F8B"/>
    <w:rsid w:val="0021630B"/>
    <w:rsid w:val="0021656D"/>
    <w:rsid w:val="00221894"/>
    <w:rsid w:val="002219B2"/>
    <w:rsid w:val="00225164"/>
    <w:rsid w:val="0022608F"/>
    <w:rsid w:val="00231B79"/>
    <w:rsid w:val="00232DB3"/>
    <w:rsid w:val="00233406"/>
    <w:rsid w:val="002356FA"/>
    <w:rsid w:val="00237141"/>
    <w:rsid w:val="002408EF"/>
    <w:rsid w:val="00243688"/>
    <w:rsid w:val="002439F8"/>
    <w:rsid w:val="00245F15"/>
    <w:rsid w:val="00250052"/>
    <w:rsid w:val="002518E1"/>
    <w:rsid w:val="0025222D"/>
    <w:rsid w:val="0025336A"/>
    <w:rsid w:val="00254160"/>
    <w:rsid w:val="00254BA7"/>
    <w:rsid w:val="00256AAE"/>
    <w:rsid w:val="00260548"/>
    <w:rsid w:val="00261769"/>
    <w:rsid w:val="002619A4"/>
    <w:rsid w:val="00262801"/>
    <w:rsid w:val="00265EC6"/>
    <w:rsid w:val="002702FC"/>
    <w:rsid w:val="0027616A"/>
    <w:rsid w:val="0028115E"/>
    <w:rsid w:val="0028164C"/>
    <w:rsid w:val="002821F8"/>
    <w:rsid w:val="00283D12"/>
    <w:rsid w:val="00284BA7"/>
    <w:rsid w:val="0028553E"/>
    <w:rsid w:val="002857AE"/>
    <w:rsid w:val="00286352"/>
    <w:rsid w:val="00292AC6"/>
    <w:rsid w:val="0029641A"/>
    <w:rsid w:val="0029751D"/>
    <w:rsid w:val="002A5E9D"/>
    <w:rsid w:val="002A792A"/>
    <w:rsid w:val="002B4228"/>
    <w:rsid w:val="002B5290"/>
    <w:rsid w:val="002B6F9B"/>
    <w:rsid w:val="002C4025"/>
    <w:rsid w:val="002C60BD"/>
    <w:rsid w:val="002C66BC"/>
    <w:rsid w:val="002C705E"/>
    <w:rsid w:val="002C7873"/>
    <w:rsid w:val="002C7A01"/>
    <w:rsid w:val="002C7BB2"/>
    <w:rsid w:val="002D0230"/>
    <w:rsid w:val="002D0CFA"/>
    <w:rsid w:val="002D0E8D"/>
    <w:rsid w:val="002D5D1C"/>
    <w:rsid w:val="002D6BEA"/>
    <w:rsid w:val="002E48E1"/>
    <w:rsid w:val="002E7A40"/>
    <w:rsid w:val="002E7D99"/>
    <w:rsid w:val="002F300A"/>
    <w:rsid w:val="002F6248"/>
    <w:rsid w:val="002F6444"/>
    <w:rsid w:val="002F64C0"/>
    <w:rsid w:val="0030295D"/>
    <w:rsid w:val="0030485A"/>
    <w:rsid w:val="00307093"/>
    <w:rsid w:val="00311964"/>
    <w:rsid w:val="00313F41"/>
    <w:rsid w:val="00314A46"/>
    <w:rsid w:val="00317455"/>
    <w:rsid w:val="00320065"/>
    <w:rsid w:val="00320809"/>
    <w:rsid w:val="0032235F"/>
    <w:rsid w:val="00325FB8"/>
    <w:rsid w:val="00326E60"/>
    <w:rsid w:val="00327913"/>
    <w:rsid w:val="00327B35"/>
    <w:rsid w:val="003316AC"/>
    <w:rsid w:val="0033361D"/>
    <w:rsid w:val="003362A6"/>
    <w:rsid w:val="0034045F"/>
    <w:rsid w:val="003422A0"/>
    <w:rsid w:val="0034259C"/>
    <w:rsid w:val="00343EAA"/>
    <w:rsid w:val="00352BB6"/>
    <w:rsid w:val="00353D53"/>
    <w:rsid w:val="0035578D"/>
    <w:rsid w:val="003628AE"/>
    <w:rsid w:val="003631FD"/>
    <w:rsid w:val="00363D07"/>
    <w:rsid w:val="00364788"/>
    <w:rsid w:val="003662A3"/>
    <w:rsid w:val="00373B3E"/>
    <w:rsid w:val="00374089"/>
    <w:rsid w:val="00374E49"/>
    <w:rsid w:val="0037785A"/>
    <w:rsid w:val="0038090C"/>
    <w:rsid w:val="00380B46"/>
    <w:rsid w:val="003826B7"/>
    <w:rsid w:val="003843B2"/>
    <w:rsid w:val="00390BBE"/>
    <w:rsid w:val="00393CCB"/>
    <w:rsid w:val="00396C3E"/>
    <w:rsid w:val="00397ED3"/>
    <w:rsid w:val="003A1167"/>
    <w:rsid w:val="003A5226"/>
    <w:rsid w:val="003B0E04"/>
    <w:rsid w:val="003B141C"/>
    <w:rsid w:val="003B22CB"/>
    <w:rsid w:val="003B2963"/>
    <w:rsid w:val="003B2A29"/>
    <w:rsid w:val="003B3C56"/>
    <w:rsid w:val="003B4F59"/>
    <w:rsid w:val="003B690F"/>
    <w:rsid w:val="003C1595"/>
    <w:rsid w:val="003C5CA8"/>
    <w:rsid w:val="003C784B"/>
    <w:rsid w:val="003D6074"/>
    <w:rsid w:val="003D6547"/>
    <w:rsid w:val="003D6629"/>
    <w:rsid w:val="003D6907"/>
    <w:rsid w:val="003D6D5B"/>
    <w:rsid w:val="003E59F9"/>
    <w:rsid w:val="0040117F"/>
    <w:rsid w:val="004020A6"/>
    <w:rsid w:val="00403818"/>
    <w:rsid w:val="00403ACD"/>
    <w:rsid w:val="00405F55"/>
    <w:rsid w:val="00410359"/>
    <w:rsid w:val="004125AA"/>
    <w:rsid w:val="00416874"/>
    <w:rsid w:val="00421155"/>
    <w:rsid w:val="004257CB"/>
    <w:rsid w:val="00432AD9"/>
    <w:rsid w:val="00433365"/>
    <w:rsid w:val="00434D0E"/>
    <w:rsid w:val="00435403"/>
    <w:rsid w:val="00436DC3"/>
    <w:rsid w:val="004375DE"/>
    <w:rsid w:val="00441430"/>
    <w:rsid w:val="004430DB"/>
    <w:rsid w:val="00447574"/>
    <w:rsid w:val="004560FA"/>
    <w:rsid w:val="00457802"/>
    <w:rsid w:val="004627CE"/>
    <w:rsid w:val="0046344D"/>
    <w:rsid w:val="0046414C"/>
    <w:rsid w:val="0046553B"/>
    <w:rsid w:val="00465872"/>
    <w:rsid w:val="00467C20"/>
    <w:rsid w:val="004721FF"/>
    <w:rsid w:val="00473AB6"/>
    <w:rsid w:val="0047583E"/>
    <w:rsid w:val="004758A7"/>
    <w:rsid w:val="00475DE1"/>
    <w:rsid w:val="00480EBF"/>
    <w:rsid w:val="00481C59"/>
    <w:rsid w:val="004830F9"/>
    <w:rsid w:val="00483949"/>
    <w:rsid w:val="00490B24"/>
    <w:rsid w:val="0049136A"/>
    <w:rsid w:val="00491D06"/>
    <w:rsid w:val="0049530A"/>
    <w:rsid w:val="00497A61"/>
    <w:rsid w:val="004A04CC"/>
    <w:rsid w:val="004A2014"/>
    <w:rsid w:val="004A21E4"/>
    <w:rsid w:val="004A5723"/>
    <w:rsid w:val="004A7295"/>
    <w:rsid w:val="004A754D"/>
    <w:rsid w:val="004B0CF9"/>
    <w:rsid w:val="004B6BBD"/>
    <w:rsid w:val="004D039B"/>
    <w:rsid w:val="004D302E"/>
    <w:rsid w:val="004D57DF"/>
    <w:rsid w:val="004D5B98"/>
    <w:rsid w:val="004E2C68"/>
    <w:rsid w:val="004E2D8B"/>
    <w:rsid w:val="004E2D9A"/>
    <w:rsid w:val="004E539D"/>
    <w:rsid w:val="004E5CDD"/>
    <w:rsid w:val="004E5F8D"/>
    <w:rsid w:val="004E640C"/>
    <w:rsid w:val="004F0112"/>
    <w:rsid w:val="004F0B96"/>
    <w:rsid w:val="004F211A"/>
    <w:rsid w:val="004F2DDB"/>
    <w:rsid w:val="004F3355"/>
    <w:rsid w:val="004F4B9F"/>
    <w:rsid w:val="004F700B"/>
    <w:rsid w:val="004F7412"/>
    <w:rsid w:val="004F7E8C"/>
    <w:rsid w:val="00501D98"/>
    <w:rsid w:val="0050641B"/>
    <w:rsid w:val="00513F58"/>
    <w:rsid w:val="0051657C"/>
    <w:rsid w:val="005167ED"/>
    <w:rsid w:val="00520401"/>
    <w:rsid w:val="005219D7"/>
    <w:rsid w:val="00527CD6"/>
    <w:rsid w:val="00534D68"/>
    <w:rsid w:val="00537523"/>
    <w:rsid w:val="00540566"/>
    <w:rsid w:val="00540D93"/>
    <w:rsid w:val="0055169A"/>
    <w:rsid w:val="005544CB"/>
    <w:rsid w:val="005551D9"/>
    <w:rsid w:val="00555827"/>
    <w:rsid w:val="005579D8"/>
    <w:rsid w:val="00557DC4"/>
    <w:rsid w:val="00560260"/>
    <w:rsid w:val="00564B05"/>
    <w:rsid w:val="00566664"/>
    <w:rsid w:val="00566BE0"/>
    <w:rsid w:val="00567A2E"/>
    <w:rsid w:val="0057129A"/>
    <w:rsid w:val="005719A9"/>
    <w:rsid w:val="00572130"/>
    <w:rsid w:val="00572568"/>
    <w:rsid w:val="005725F1"/>
    <w:rsid w:val="00573B1C"/>
    <w:rsid w:val="005755AA"/>
    <w:rsid w:val="00582152"/>
    <w:rsid w:val="005828DD"/>
    <w:rsid w:val="00585EE3"/>
    <w:rsid w:val="0059012C"/>
    <w:rsid w:val="0059044F"/>
    <w:rsid w:val="00590CAA"/>
    <w:rsid w:val="00591C69"/>
    <w:rsid w:val="00596AE3"/>
    <w:rsid w:val="0059703F"/>
    <w:rsid w:val="005971DD"/>
    <w:rsid w:val="005A0AF3"/>
    <w:rsid w:val="005A1E3F"/>
    <w:rsid w:val="005A2B24"/>
    <w:rsid w:val="005A5867"/>
    <w:rsid w:val="005B0435"/>
    <w:rsid w:val="005B3893"/>
    <w:rsid w:val="005B5AD1"/>
    <w:rsid w:val="005B7194"/>
    <w:rsid w:val="005C29C3"/>
    <w:rsid w:val="005C59B2"/>
    <w:rsid w:val="005C6F08"/>
    <w:rsid w:val="005D002A"/>
    <w:rsid w:val="005D0128"/>
    <w:rsid w:val="005D4EC7"/>
    <w:rsid w:val="005D5CE8"/>
    <w:rsid w:val="005D7A48"/>
    <w:rsid w:val="005E1111"/>
    <w:rsid w:val="005E1CD8"/>
    <w:rsid w:val="005E3D51"/>
    <w:rsid w:val="005E4412"/>
    <w:rsid w:val="005E51CE"/>
    <w:rsid w:val="005E5463"/>
    <w:rsid w:val="005E6AAF"/>
    <w:rsid w:val="005F096A"/>
    <w:rsid w:val="005F1642"/>
    <w:rsid w:val="005F4579"/>
    <w:rsid w:val="005F5F2A"/>
    <w:rsid w:val="005F6C68"/>
    <w:rsid w:val="00600517"/>
    <w:rsid w:val="006008BA"/>
    <w:rsid w:val="00605FEC"/>
    <w:rsid w:val="00606734"/>
    <w:rsid w:val="006110B8"/>
    <w:rsid w:val="0061461D"/>
    <w:rsid w:val="006156CF"/>
    <w:rsid w:val="00615820"/>
    <w:rsid w:val="00616871"/>
    <w:rsid w:val="00620625"/>
    <w:rsid w:val="00625325"/>
    <w:rsid w:val="0062665C"/>
    <w:rsid w:val="006270F4"/>
    <w:rsid w:val="006300A0"/>
    <w:rsid w:val="00630716"/>
    <w:rsid w:val="0063151B"/>
    <w:rsid w:val="00632F1A"/>
    <w:rsid w:val="00634D17"/>
    <w:rsid w:val="00637B6E"/>
    <w:rsid w:val="00640CB2"/>
    <w:rsid w:val="00641A99"/>
    <w:rsid w:val="00650D70"/>
    <w:rsid w:val="00650EF1"/>
    <w:rsid w:val="006516DE"/>
    <w:rsid w:val="00653C31"/>
    <w:rsid w:val="00654E1A"/>
    <w:rsid w:val="00662C01"/>
    <w:rsid w:val="00665ED8"/>
    <w:rsid w:val="006704CD"/>
    <w:rsid w:val="00674B34"/>
    <w:rsid w:val="00676411"/>
    <w:rsid w:val="00677C67"/>
    <w:rsid w:val="006804BD"/>
    <w:rsid w:val="006816C2"/>
    <w:rsid w:val="006816D6"/>
    <w:rsid w:val="006831DB"/>
    <w:rsid w:val="00683242"/>
    <w:rsid w:val="00683861"/>
    <w:rsid w:val="0068386E"/>
    <w:rsid w:val="00683AB0"/>
    <w:rsid w:val="006860FA"/>
    <w:rsid w:val="00690F04"/>
    <w:rsid w:val="0069267B"/>
    <w:rsid w:val="00696207"/>
    <w:rsid w:val="0069652F"/>
    <w:rsid w:val="00696CCC"/>
    <w:rsid w:val="006A33BE"/>
    <w:rsid w:val="006A46DA"/>
    <w:rsid w:val="006A5C33"/>
    <w:rsid w:val="006A758D"/>
    <w:rsid w:val="006C0D59"/>
    <w:rsid w:val="006C1AA4"/>
    <w:rsid w:val="006C21CE"/>
    <w:rsid w:val="006C6D9E"/>
    <w:rsid w:val="006D0027"/>
    <w:rsid w:val="006D0BF4"/>
    <w:rsid w:val="006D1F21"/>
    <w:rsid w:val="006D5914"/>
    <w:rsid w:val="006D7D4C"/>
    <w:rsid w:val="006E04DB"/>
    <w:rsid w:val="006E0613"/>
    <w:rsid w:val="006E0D09"/>
    <w:rsid w:val="006E114C"/>
    <w:rsid w:val="006E1614"/>
    <w:rsid w:val="006E16FB"/>
    <w:rsid w:val="006E4359"/>
    <w:rsid w:val="006E62BB"/>
    <w:rsid w:val="006F30B5"/>
    <w:rsid w:val="006F32D9"/>
    <w:rsid w:val="006F5E28"/>
    <w:rsid w:val="006F77B3"/>
    <w:rsid w:val="007029CB"/>
    <w:rsid w:val="0070375C"/>
    <w:rsid w:val="00704725"/>
    <w:rsid w:val="007048C8"/>
    <w:rsid w:val="007052A5"/>
    <w:rsid w:val="00707C8F"/>
    <w:rsid w:val="0071442A"/>
    <w:rsid w:val="00714F3C"/>
    <w:rsid w:val="007160CB"/>
    <w:rsid w:val="00717C25"/>
    <w:rsid w:val="00724750"/>
    <w:rsid w:val="007319A4"/>
    <w:rsid w:val="00732F78"/>
    <w:rsid w:val="00733FB4"/>
    <w:rsid w:val="00734FDA"/>
    <w:rsid w:val="0073738F"/>
    <w:rsid w:val="00740539"/>
    <w:rsid w:val="007419DF"/>
    <w:rsid w:val="00745F4E"/>
    <w:rsid w:val="00750EFB"/>
    <w:rsid w:val="007519BE"/>
    <w:rsid w:val="00751D59"/>
    <w:rsid w:val="00753672"/>
    <w:rsid w:val="007538CA"/>
    <w:rsid w:val="007566F8"/>
    <w:rsid w:val="00760B36"/>
    <w:rsid w:val="0076544B"/>
    <w:rsid w:val="0076646D"/>
    <w:rsid w:val="007673FB"/>
    <w:rsid w:val="00767F68"/>
    <w:rsid w:val="00770C58"/>
    <w:rsid w:val="00774572"/>
    <w:rsid w:val="007747E6"/>
    <w:rsid w:val="00781E28"/>
    <w:rsid w:val="007841BB"/>
    <w:rsid w:val="007906D0"/>
    <w:rsid w:val="00793DC0"/>
    <w:rsid w:val="00796112"/>
    <w:rsid w:val="00797B24"/>
    <w:rsid w:val="007A2809"/>
    <w:rsid w:val="007A2A9A"/>
    <w:rsid w:val="007A331C"/>
    <w:rsid w:val="007A3957"/>
    <w:rsid w:val="007B1C17"/>
    <w:rsid w:val="007B41E8"/>
    <w:rsid w:val="007B7823"/>
    <w:rsid w:val="007C18BE"/>
    <w:rsid w:val="007C3F74"/>
    <w:rsid w:val="007C42CF"/>
    <w:rsid w:val="007C5C1C"/>
    <w:rsid w:val="007D1F36"/>
    <w:rsid w:val="007D4881"/>
    <w:rsid w:val="007D5B89"/>
    <w:rsid w:val="007D71E1"/>
    <w:rsid w:val="007D7811"/>
    <w:rsid w:val="007D7FB2"/>
    <w:rsid w:val="007E0C1D"/>
    <w:rsid w:val="007E0CD3"/>
    <w:rsid w:val="007E2893"/>
    <w:rsid w:val="007E2AD1"/>
    <w:rsid w:val="007E2DDC"/>
    <w:rsid w:val="007E3742"/>
    <w:rsid w:val="007E5276"/>
    <w:rsid w:val="007E7590"/>
    <w:rsid w:val="007F2E96"/>
    <w:rsid w:val="007F4979"/>
    <w:rsid w:val="007F588B"/>
    <w:rsid w:val="007F5C66"/>
    <w:rsid w:val="00801D3E"/>
    <w:rsid w:val="00803796"/>
    <w:rsid w:val="00803A13"/>
    <w:rsid w:val="00803C78"/>
    <w:rsid w:val="00806294"/>
    <w:rsid w:val="00807A09"/>
    <w:rsid w:val="00810133"/>
    <w:rsid w:val="00812E47"/>
    <w:rsid w:val="00814B2B"/>
    <w:rsid w:val="00820890"/>
    <w:rsid w:val="00821343"/>
    <w:rsid w:val="00822CD2"/>
    <w:rsid w:val="008231EB"/>
    <w:rsid w:val="00823F80"/>
    <w:rsid w:val="00830C64"/>
    <w:rsid w:val="008346A5"/>
    <w:rsid w:val="008358B7"/>
    <w:rsid w:val="008372D2"/>
    <w:rsid w:val="0084182C"/>
    <w:rsid w:val="0084708A"/>
    <w:rsid w:val="00853642"/>
    <w:rsid w:val="00854BE6"/>
    <w:rsid w:val="00855661"/>
    <w:rsid w:val="008574E6"/>
    <w:rsid w:val="00860732"/>
    <w:rsid w:val="00861BC7"/>
    <w:rsid w:val="00865DFB"/>
    <w:rsid w:val="008665E7"/>
    <w:rsid w:val="00866CF8"/>
    <w:rsid w:val="00871FDC"/>
    <w:rsid w:val="00872B43"/>
    <w:rsid w:val="00874939"/>
    <w:rsid w:val="00874C16"/>
    <w:rsid w:val="008757F5"/>
    <w:rsid w:val="008762E6"/>
    <w:rsid w:val="0087737F"/>
    <w:rsid w:val="00881314"/>
    <w:rsid w:val="00881F2A"/>
    <w:rsid w:val="008822DD"/>
    <w:rsid w:val="008845EA"/>
    <w:rsid w:val="0088623F"/>
    <w:rsid w:val="00887A6C"/>
    <w:rsid w:val="0089330E"/>
    <w:rsid w:val="008A0703"/>
    <w:rsid w:val="008A38D0"/>
    <w:rsid w:val="008A5CC1"/>
    <w:rsid w:val="008B42BB"/>
    <w:rsid w:val="008B4727"/>
    <w:rsid w:val="008B6934"/>
    <w:rsid w:val="008C0A43"/>
    <w:rsid w:val="008C58DD"/>
    <w:rsid w:val="008C7A11"/>
    <w:rsid w:val="008C7C91"/>
    <w:rsid w:val="008D35AC"/>
    <w:rsid w:val="008D3731"/>
    <w:rsid w:val="008D58AB"/>
    <w:rsid w:val="008D6C44"/>
    <w:rsid w:val="008D6DF4"/>
    <w:rsid w:val="008D6E61"/>
    <w:rsid w:val="008D6ED4"/>
    <w:rsid w:val="008D79FF"/>
    <w:rsid w:val="008E138B"/>
    <w:rsid w:val="008E3984"/>
    <w:rsid w:val="008E4F3F"/>
    <w:rsid w:val="008E7C67"/>
    <w:rsid w:val="008E7E9D"/>
    <w:rsid w:val="008F1DDA"/>
    <w:rsid w:val="008F3473"/>
    <w:rsid w:val="008F77F6"/>
    <w:rsid w:val="0090246A"/>
    <w:rsid w:val="0090336C"/>
    <w:rsid w:val="0090410F"/>
    <w:rsid w:val="00904D05"/>
    <w:rsid w:val="0090539E"/>
    <w:rsid w:val="00906804"/>
    <w:rsid w:val="009075C4"/>
    <w:rsid w:val="00907852"/>
    <w:rsid w:val="00907FD7"/>
    <w:rsid w:val="00916231"/>
    <w:rsid w:val="00921D33"/>
    <w:rsid w:val="009226F3"/>
    <w:rsid w:val="0092379E"/>
    <w:rsid w:val="00925C97"/>
    <w:rsid w:val="0092678A"/>
    <w:rsid w:val="00932DE8"/>
    <w:rsid w:val="0093418E"/>
    <w:rsid w:val="009371B9"/>
    <w:rsid w:val="00937DB9"/>
    <w:rsid w:val="00942335"/>
    <w:rsid w:val="00943B34"/>
    <w:rsid w:val="0094593F"/>
    <w:rsid w:val="00946E53"/>
    <w:rsid w:val="0094785A"/>
    <w:rsid w:val="009506CF"/>
    <w:rsid w:val="00950864"/>
    <w:rsid w:val="00951428"/>
    <w:rsid w:val="00952E65"/>
    <w:rsid w:val="009563AC"/>
    <w:rsid w:val="009617FE"/>
    <w:rsid w:val="009621A2"/>
    <w:rsid w:val="00962D2F"/>
    <w:rsid w:val="0096600C"/>
    <w:rsid w:val="00966463"/>
    <w:rsid w:val="009664D8"/>
    <w:rsid w:val="00970202"/>
    <w:rsid w:val="0097045A"/>
    <w:rsid w:val="00970942"/>
    <w:rsid w:val="0097392F"/>
    <w:rsid w:val="0097451C"/>
    <w:rsid w:val="0097531D"/>
    <w:rsid w:val="00976D8D"/>
    <w:rsid w:val="009774A6"/>
    <w:rsid w:val="0098039B"/>
    <w:rsid w:val="009842D2"/>
    <w:rsid w:val="00985E0F"/>
    <w:rsid w:val="00986A04"/>
    <w:rsid w:val="009873C9"/>
    <w:rsid w:val="00993D26"/>
    <w:rsid w:val="00997481"/>
    <w:rsid w:val="009A0379"/>
    <w:rsid w:val="009A1456"/>
    <w:rsid w:val="009A1B54"/>
    <w:rsid w:val="009A1FC2"/>
    <w:rsid w:val="009A2AFD"/>
    <w:rsid w:val="009B3401"/>
    <w:rsid w:val="009B3A4A"/>
    <w:rsid w:val="009B5E97"/>
    <w:rsid w:val="009B7480"/>
    <w:rsid w:val="009C2C5F"/>
    <w:rsid w:val="009C46E2"/>
    <w:rsid w:val="009C5664"/>
    <w:rsid w:val="009C5C3E"/>
    <w:rsid w:val="009D0842"/>
    <w:rsid w:val="009D1280"/>
    <w:rsid w:val="009D37FD"/>
    <w:rsid w:val="009D5486"/>
    <w:rsid w:val="009D5E66"/>
    <w:rsid w:val="009D6D8C"/>
    <w:rsid w:val="009D6DDC"/>
    <w:rsid w:val="009D70E7"/>
    <w:rsid w:val="009E0E04"/>
    <w:rsid w:val="009E1C11"/>
    <w:rsid w:val="009E26CF"/>
    <w:rsid w:val="009E4541"/>
    <w:rsid w:val="009E4867"/>
    <w:rsid w:val="009E6198"/>
    <w:rsid w:val="009F0B80"/>
    <w:rsid w:val="009F0BE8"/>
    <w:rsid w:val="009F10EE"/>
    <w:rsid w:val="009F2B04"/>
    <w:rsid w:val="009F5305"/>
    <w:rsid w:val="009F6923"/>
    <w:rsid w:val="009F7830"/>
    <w:rsid w:val="00A02402"/>
    <w:rsid w:val="00A049A2"/>
    <w:rsid w:val="00A057E7"/>
    <w:rsid w:val="00A1102A"/>
    <w:rsid w:val="00A12168"/>
    <w:rsid w:val="00A15369"/>
    <w:rsid w:val="00A21AE3"/>
    <w:rsid w:val="00A24AF8"/>
    <w:rsid w:val="00A27F6F"/>
    <w:rsid w:val="00A30FF1"/>
    <w:rsid w:val="00A312D7"/>
    <w:rsid w:val="00A31F77"/>
    <w:rsid w:val="00A331A0"/>
    <w:rsid w:val="00A35930"/>
    <w:rsid w:val="00A35F15"/>
    <w:rsid w:val="00A36040"/>
    <w:rsid w:val="00A403DC"/>
    <w:rsid w:val="00A40CB0"/>
    <w:rsid w:val="00A41271"/>
    <w:rsid w:val="00A42736"/>
    <w:rsid w:val="00A42B84"/>
    <w:rsid w:val="00A44591"/>
    <w:rsid w:val="00A454B6"/>
    <w:rsid w:val="00A469FC"/>
    <w:rsid w:val="00A51A64"/>
    <w:rsid w:val="00A54890"/>
    <w:rsid w:val="00A5536F"/>
    <w:rsid w:val="00A576B7"/>
    <w:rsid w:val="00A5770E"/>
    <w:rsid w:val="00A64569"/>
    <w:rsid w:val="00A64C2F"/>
    <w:rsid w:val="00A65091"/>
    <w:rsid w:val="00A6734C"/>
    <w:rsid w:val="00A678FA"/>
    <w:rsid w:val="00A72449"/>
    <w:rsid w:val="00A7369D"/>
    <w:rsid w:val="00A74121"/>
    <w:rsid w:val="00A7493D"/>
    <w:rsid w:val="00A7689A"/>
    <w:rsid w:val="00A807A1"/>
    <w:rsid w:val="00A80E50"/>
    <w:rsid w:val="00A83841"/>
    <w:rsid w:val="00A8397B"/>
    <w:rsid w:val="00A84332"/>
    <w:rsid w:val="00A84C53"/>
    <w:rsid w:val="00A851AE"/>
    <w:rsid w:val="00A93990"/>
    <w:rsid w:val="00A951ED"/>
    <w:rsid w:val="00A9715C"/>
    <w:rsid w:val="00A97C98"/>
    <w:rsid w:val="00AA16F1"/>
    <w:rsid w:val="00AA274B"/>
    <w:rsid w:val="00AA298F"/>
    <w:rsid w:val="00AA30D9"/>
    <w:rsid w:val="00AA598A"/>
    <w:rsid w:val="00AA64C1"/>
    <w:rsid w:val="00AA6738"/>
    <w:rsid w:val="00AB0C91"/>
    <w:rsid w:val="00AB0DD1"/>
    <w:rsid w:val="00AB1DCB"/>
    <w:rsid w:val="00AB2FCA"/>
    <w:rsid w:val="00AB2FE9"/>
    <w:rsid w:val="00AB3482"/>
    <w:rsid w:val="00AB79F4"/>
    <w:rsid w:val="00AC3378"/>
    <w:rsid w:val="00AC546F"/>
    <w:rsid w:val="00AC5F0B"/>
    <w:rsid w:val="00AC7253"/>
    <w:rsid w:val="00AD0375"/>
    <w:rsid w:val="00AD31B8"/>
    <w:rsid w:val="00AD31CD"/>
    <w:rsid w:val="00AD5777"/>
    <w:rsid w:val="00AE72E1"/>
    <w:rsid w:val="00AE7CF5"/>
    <w:rsid w:val="00AF011F"/>
    <w:rsid w:val="00AF0165"/>
    <w:rsid w:val="00AF2244"/>
    <w:rsid w:val="00AF5596"/>
    <w:rsid w:val="00AF591C"/>
    <w:rsid w:val="00AF7326"/>
    <w:rsid w:val="00AF73D3"/>
    <w:rsid w:val="00B007B3"/>
    <w:rsid w:val="00B00C84"/>
    <w:rsid w:val="00B01DDA"/>
    <w:rsid w:val="00B03A0C"/>
    <w:rsid w:val="00B03E25"/>
    <w:rsid w:val="00B06ABB"/>
    <w:rsid w:val="00B06FAA"/>
    <w:rsid w:val="00B11892"/>
    <w:rsid w:val="00B11D35"/>
    <w:rsid w:val="00B12B19"/>
    <w:rsid w:val="00B1331E"/>
    <w:rsid w:val="00B13440"/>
    <w:rsid w:val="00B157EE"/>
    <w:rsid w:val="00B1722C"/>
    <w:rsid w:val="00B20BFA"/>
    <w:rsid w:val="00B21526"/>
    <w:rsid w:val="00B21D31"/>
    <w:rsid w:val="00B22899"/>
    <w:rsid w:val="00B2694C"/>
    <w:rsid w:val="00B2695A"/>
    <w:rsid w:val="00B30CDD"/>
    <w:rsid w:val="00B331ED"/>
    <w:rsid w:val="00B35F3D"/>
    <w:rsid w:val="00B3621E"/>
    <w:rsid w:val="00B36DFB"/>
    <w:rsid w:val="00B3773D"/>
    <w:rsid w:val="00B45098"/>
    <w:rsid w:val="00B5345E"/>
    <w:rsid w:val="00B5488B"/>
    <w:rsid w:val="00B55865"/>
    <w:rsid w:val="00B57FA1"/>
    <w:rsid w:val="00B673A8"/>
    <w:rsid w:val="00B706C6"/>
    <w:rsid w:val="00B7092B"/>
    <w:rsid w:val="00B71BD3"/>
    <w:rsid w:val="00B72266"/>
    <w:rsid w:val="00B75342"/>
    <w:rsid w:val="00B7656A"/>
    <w:rsid w:val="00B76E7D"/>
    <w:rsid w:val="00B80014"/>
    <w:rsid w:val="00B80525"/>
    <w:rsid w:val="00B82F12"/>
    <w:rsid w:val="00B83955"/>
    <w:rsid w:val="00B844BB"/>
    <w:rsid w:val="00B84B7A"/>
    <w:rsid w:val="00B8673A"/>
    <w:rsid w:val="00B879B7"/>
    <w:rsid w:val="00B90E25"/>
    <w:rsid w:val="00B915AF"/>
    <w:rsid w:val="00B920A7"/>
    <w:rsid w:val="00B932A0"/>
    <w:rsid w:val="00B976BA"/>
    <w:rsid w:val="00B97F03"/>
    <w:rsid w:val="00BA0FA5"/>
    <w:rsid w:val="00BA28F7"/>
    <w:rsid w:val="00BA2A34"/>
    <w:rsid w:val="00BA557B"/>
    <w:rsid w:val="00BA6F37"/>
    <w:rsid w:val="00BA7D8D"/>
    <w:rsid w:val="00BA7EE0"/>
    <w:rsid w:val="00BB0BB6"/>
    <w:rsid w:val="00BB2E79"/>
    <w:rsid w:val="00BB39DE"/>
    <w:rsid w:val="00BB5D87"/>
    <w:rsid w:val="00BB77F6"/>
    <w:rsid w:val="00BC69B4"/>
    <w:rsid w:val="00BD07FC"/>
    <w:rsid w:val="00BD1508"/>
    <w:rsid w:val="00BD3562"/>
    <w:rsid w:val="00BE053D"/>
    <w:rsid w:val="00BE29ED"/>
    <w:rsid w:val="00BE2DEC"/>
    <w:rsid w:val="00BE3765"/>
    <w:rsid w:val="00BE4638"/>
    <w:rsid w:val="00BF153F"/>
    <w:rsid w:val="00BF194B"/>
    <w:rsid w:val="00BF211E"/>
    <w:rsid w:val="00BF2813"/>
    <w:rsid w:val="00BF3EFF"/>
    <w:rsid w:val="00BF4069"/>
    <w:rsid w:val="00C0022C"/>
    <w:rsid w:val="00C009C7"/>
    <w:rsid w:val="00C00EF9"/>
    <w:rsid w:val="00C03A51"/>
    <w:rsid w:val="00C04BD4"/>
    <w:rsid w:val="00C04C71"/>
    <w:rsid w:val="00C057DA"/>
    <w:rsid w:val="00C139CE"/>
    <w:rsid w:val="00C14389"/>
    <w:rsid w:val="00C152AF"/>
    <w:rsid w:val="00C152CE"/>
    <w:rsid w:val="00C16263"/>
    <w:rsid w:val="00C1634C"/>
    <w:rsid w:val="00C17599"/>
    <w:rsid w:val="00C208F4"/>
    <w:rsid w:val="00C22210"/>
    <w:rsid w:val="00C23398"/>
    <w:rsid w:val="00C2458B"/>
    <w:rsid w:val="00C2557B"/>
    <w:rsid w:val="00C403B2"/>
    <w:rsid w:val="00C451E7"/>
    <w:rsid w:val="00C45F02"/>
    <w:rsid w:val="00C501B4"/>
    <w:rsid w:val="00C55EFF"/>
    <w:rsid w:val="00C6304F"/>
    <w:rsid w:val="00C64E66"/>
    <w:rsid w:val="00C65A7F"/>
    <w:rsid w:val="00C70554"/>
    <w:rsid w:val="00C70E54"/>
    <w:rsid w:val="00C72A67"/>
    <w:rsid w:val="00C7605D"/>
    <w:rsid w:val="00C8004D"/>
    <w:rsid w:val="00C809D0"/>
    <w:rsid w:val="00C87C11"/>
    <w:rsid w:val="00C93218"/>
    <w:rsid w:val="00C94BA9"/>
    <w:rsid w:val="00C959CA"/>
    <w:rsid w:val="00C960C0"/>
    <w:rsid w:val="00C96DD1"/>
    <w:rsid w:val="00C96E85"/>
    <w:rsid w:val="00C9754A"/>
    <w:rsid w:val="00CA0987"/>
    <w:rsid w:val="00CA66B1"/>
    <w:rsid w:val="00CA6EE2"/>
    <w:rsid w:val="00CB0BE9"/>
    <w:rsid w:val="00CB4F2C"/>
    <w:rsid w:val="00CB59F2"/>
    <w:rsid w:val="00CB5AEA"/>
    <w:rsid w:val="00CB5C41"/>
    <w:rsid w:val="00CC1EE5"/>
    <w:rsid w:val="00CC1F0E"/>
    <w:rsid w:val="00CC30D0"/>
    <w:rsid w:val="00CC65D0"/>
    <w:rsid w:val="00CC6856"/>
    <w:rsid w:val="00CC7224"/>
    <w:rsid w:val="00CD1324"/>
    <w:rsid w:val="00CD196B"/>
    <w:rsid w:val="00CE2FFC"/>
    <w:rsid w:val="00CE5303"/>
    <w:rsid w:val="00CE5AF0"/>
    <w:rsid w:val="00CE6284"/>
    <w:rsid w:val="00CF0478"/>
    <w:rsid w:val="00CF0EBF"/>
    <w:rsid w:val="00CF1867"/>
    <w:rsid w:val="00CF4086"/>
    <w:rsid w:val="00CF4964"/>
    <w:rsid w:val="00CF704E"/>
    <w:rsid w:val="00D00A8E"/>
    <w:rsid w:val="00D01EB1"/>
    <w:rsid w:val="00D02D63"/>
    <w:rsid w:val="00D03A0D"/>
    <w:rsid w:val="00D051C6"/>
    <w:rsid w:val="00D107BA"/>
    <w:rsid w:val="00D12685"/>
    <w:rsid w:val="00D13B11"/>
    <w:rsid w:val="00D156EB"/>
    <w:rsid w:val="00D16AF4"/>
    <w:rsid w:val="00D216E8"/>
    <w:rsid w:val="00D21F32"/>
    <w:rsid w:val="00D226E7"/>
    <w:rsid w:val="00D31226"/>
    <w:rsid w:val="00D332C7"/>
    <w:rsid w:val="00D3477B"/>
    <w:rsid w:val="00D34E12"/>
    <w:rsid w:val="00D36FFB"/>
    <w:rsid w:val="00D4179A"/>
    <w:rsid w:val="00D41AEF"/>
    <w:rsid w:val="00D4369C"/>
    <w:rsid w:val="00D4423D"/>
    <w:rsid w:val="00D44B20"/>
    <w:rsid w:val="00D469C2"/>
    <w:rsid w:val="00D47A05"/>
    <w:rsid w:val="00D50C62"/>
    <w:rsid w:val="00D556AC"/>
    <w:rsid w:val="00D5798A"/>
    <w:rsid w:val="00D61D48"/>
    <w:rsid w:val="00D61F3A"/>
    <w:rsid w:val="00D6575E"/>
    <w:rsid w:val="00D715E4"/>
    <w:rsid w:val="00D724C6"/>
    <w:rsid w:val="00D7487E"/>
    <w:rsid w:val="00D76154"/>
    <w:rsid w:val="00D77742"/>
    <w:rsid w:val="00D80BC3"/>
    <w:rsid w:val="00D82446"/>
    <w:rsid w:val="00D82644"/>
    <w:rsid w:val="00D9113D"/>
    <w:rsid w:val="00D9404C"/>
    <w:rsid w:val="00D944CF"/>
    <w:rsid w:val="00DA0D24"/>
    <w:rsid w:val="00DA39AB"/>
    <w:rsid w:val="00DA4805"/>
    <w:rsid w:val="00DA5662"/>
    <w:rsid w:val="00DA6BCF"/>
    <w:rsid w:val="00DB0241"/>
    <w:rsid w:val="00DB2785"/>
    <w:rsid w:val="00DB6EF7"/>
    <w:rsid w:val="00DC04C0"/>
    <w:rsid w:val="00DC537C"/>
    <w:rsid w:val="00DC70D2"/>
    <w:rsid w:val="00DD1088"/>
    <w:rsid w:val="00DD2399"/>
    <w:rsid w:val="00DD27F9"/>
    <w:rsid w:val="00DD5B5B"/>
    <w:rsid w:val="00DD678D"/>
    <w:rsid w:val="00DE03CF"/>
    <w:rsid w:val="00DE11E9"/>
    <w:rsid w:val="00DE1658"/>
    <w:rsid w:val="00DE500F"/>
    <w:rsid w:val="00DE72AB"/>
    <w:rsid w:val="00DE79D7"/>
    <w:rsid w:val="00DF0B42"/>
    <w:rsid w:val="00DF1FBF"/>
    <w:rsid w:val="00DF6B94"/>
    <w:rsid w:val="00DF6C3D"/>
    <w:rsid w:val="00E0028D"/>
    <w:rsid w:val="00E00877"/>
    <w:rsid w:val="00E01C08"/>
    <w:rsid w:val="00E035C1"/>
    <w:rsid w:val="00E042EC"/>
    <w:rsid w:val="00E0615E"/>
    <w:rsid w:val="00E075D0"/>
    <w:rsid w:val="00E11582"/>
    <w:rsid w:val="00E12512"/>
    <w:rsid w:val="00E12641"/>
    <w:rsid w:val="00E164A6"/>
    <w:rsid w:val="00E1763F"/>
    <w:rsid w:val="00E20DEF"/>
    <w:rsid w:val="00E22F7E"/>
    <w:rsid w:val="00E23361"/>
    <w:rsid w:val="00E246AE"/>
    <w:rsid w:val="00E24798"/>
    <w:rsid w:val="00E267D5"/>
    <w:rsid w:val="00E31AB6"/>
    <w:rsid w:val="00E3288A"/>
    <w:rsid w:val="00E33478"/>
    <w:rsid w:val="00E33E6D"/>
    <w:rsid w:val="00E3570E"/>
    <w:rsid w:val="00E41040"/>
    <w:rsid w:val="00E41A8E"/>
    <w:rsid w:val="00E42EF3"/>
    <w:rsid w:val="00E4326E"/>
    <w:rsid w:val="00E44376"/>
    <w:rsid w:val="00E46ACD"/>
    <w:rsid w:val="00E47880"/>
    <w:rsid w:val="00E50047"/>
    <w:rsid w:val="00E56DC4"/>
    <w:rsid w:val="00E571F5"/>
    <w:rsid w:val="00E616AF"/>
    <w:rsid w:val="00E62D4E"/>
    <w:rsid w:val="00E633DA"/>
    <w:rsid w:val="00E66967"/>
    <w:rsid w:val="00E7489D"/>
    <w:rsid w:val="00E76E2C"/>
    <w:rsid w:val="00E803BE"/>
    <w:rsid w:val="00E80F7C"/>
    <w:rsid w:val="00E85120"/>
    <w:rsid w:val="00E85736"/>
    <w:rsid w:val="00E866E9"/>
    <w:rsid w:val="00E873B3"/>
    <w:rsid w:val="00E90009"/>
    <w:rsid w:val="00E9113A"/>
    <w:rsid w:val="00E91254"/>
    <w:rsid w:val="00E920FB"/>
    <w:rsid w:val="00EA5A5F"/>
    <w:rsid w:val="00EA696C"/>
    <w:rsid w:val="00EB1FBF"/>
    <w:rsid w:val="00EB3295"/>
    <w:rsid w:val="00EB346B"/>
    <w:rsid w:val="00EB3D03"/>
    <w:rsid w:val="00EB5787"/>
    <w:rsid w:val="00EB639C"/>
    <w:rsid w:val="00EC042E"/>
    <w:rsid w:val="00EC0919"/>
    <w:rsid w:val="00EC1CB5"/>
    <w:rsid w:val="00EC3517"/>
    <w:rsid w:val="00EC4223"/>
    <w:rsid w:val="00EC630D"/>
    <w:rsid w:val="00EC7B57"/>
    <w:rsid w:val="00ED04E4"/>
    <w:rsid w:val="00ED21B5"/>
    <w:rsid w:val="00ED228A"/>
    <w:rsid w:val="00ED2779"/>
    <w:rsid w:val="00ED38AF"/>
    <w:rsid w:val="00ED5019"/>
    <w:rsid w:val="00ED5634"/>
    <w:rsid w:val="00ED5B35"/>
    <w:rsid w:val="00ED68A0"/>
    <w:rsid w:val="00EE1540"/>
    <w:rsid w:val="00EE2283"/>
    <w:rsid w:val="00EE25D5"/>
    <w:rsid w:val="00EE2FB6"/>
    <w:rsid w:val="00EE38D9"/>
    <w:rsid w:val="00EE5A63"/>
    <w:rsid w:val="00EE60C3"/>
    <w:rsid w:val="00EE7023"/>
    <w:rsid w:val="00EF00CA"/>
    <w:rsid w:val="00EF1233"/>
    <w:rsid w:val="00EF31CF"/>
    <w:rsid w:val="00EF4059"/>
    <w:rsid w:val="00EF44E5"/>
    <w:rsid w:val="00EF4F27"/>
    <w:rsid w:val="00EF4F94"/>
    <w:rsid w:val="00EF786A"/>
    <w:rsid w:val="00F02D08"/>
    <w:rsid w:val="00F03317"/>
    <w:rsid w:val="00F03D0E"/>
    <w:rsid w:val="00F068EC"/>
    <w:rsid w:val="00F06BED"/>
    <w:rsid w:val="00F107B1"/>
    <w:rsid w:val="00F10E52"/>
    <w:rsid w:val="00F11C22"/>
    <w:rsid w:val="00F11E78"/>
    <w:rsid w:val="00F12036"/>
    <w:rsid w:val="00F1307A"/>
    <w:rsid w:val="00F14F6C"/>
    <w:rsid w:val="00F15C4F"/>
    <w:rsid w:val="00F240C3"/>
    <w:rsid w:val="00F24A14"/>
    <w:rsid w:val="00F24C9F"/>
    <w:rsid w:val="00F251CB"/>
    <w:rsid w:val="00F25E8B"/>
    <w:rsid w:val="00F25F18"/>
    <w:rsid w:val="00F304C2"/>
    <w:rsid w:val="00F30694"/>
    <w:rsid w:val="00F324A9"/>
    <w:rsid w:val="00F33B16"/>
    <w:rsid w:val="00F36B40"/>
    <w:rsid w:val="00F46C8A"/>
    <w:rsid w:val="00F50798"/>
    <w:rsid w:val="00F50A7C"/>
    <w:rsid w:val="00F50EF2"/>
    <w:rsid w:val="00F531B0"/>
    <w:rsid w:val="00F538FD"/>
    <w:rsid w:val="00F54D4E"/>
    <w:rsid w:val="00F5510C"/>
    <w:rsid w:val="00F6441D"/>
    <w:rsid w:val="00F72C6A"/>
    <w:rsid w:val="00F72F98"/>
    <w:rsid w:val="00F730C4"/>
    <w:rsid w:val="00F766E1"/>
    <w:rsid w:val="00F819AF"/>
    <w:rsid w:val="00F85690"/>
    <w:rsid w:val="00F8750F"/>
    <w:rsid w:val="00F87516"/>
    <w:rsid w:val="00F9050A"/>
    <w:rsid w:val="00F90921"/>
    <w:rsid w:val="00F913C2"/>
    <w:rsid w:val="00F91B07"/>
    <w:rsid w:val="00F92B6B"/>
    <w:rsid w:val="00F935D7"/>
    <w:rsid w:val="00F9397D"/>
    <w:rsid w:val="00F93D49"/>
    <w:rsid w:val="00F967DD"/>
    <w:rsid w:val="00F97560"/>
    <w:rsid w:val="00F976EE"/>
    <w:rsid w:val="00FA1A45"/>
    <w:rsid w:val="00FA229C"/>
    <w:rsid w:val="00FA2405"/>
    <w:rsid w:val="00FA3F85"/>
    <w:rsid w:val="00FA4DB6"/>
    <w:rsid w:val="00FB4DD9"/>
    <w:rsid w:val="00FB5D87"/>
    <w:rsid w:val="00FB725D"/>
    <w:rsid w:val="00FC24E9"/>
    <w:rsid w:val="00FC337B"/>
    <w:rsid w:val="00FC4DC5"/>
    <w:rsid w:val="00FC6BAA"/>
    <w:rsid w:val="00FD3FD4"/>
    <w:rsid w:val="00FD7238"/>
    <w:rsid w:val="00FE022B"/>
    <w:rsid w:val="00FE07B8"/>
    <w:rsid w:val="00FE1364"/>
    <w:rsid w:val="00FE3C72"/>
    <w:rsid w:val="00FE5349"/>
    <w:rsid w:val="00FE5AD3"/>
    <w:rsid w:val="00FE652E"/>
    <w:rsid w:val="00FE665E"/>
    <w:rsid w:val="00FF04A7"/>
    <w:rsid w:val="00FF0668"/>
    <w:rsid w:val="00FF1463"/>
    <w:rsid w:val="00FF3265"/>
    <w:rsid w:val="00FF4517"/>
    <w:rsid w:val="00FF495C"/>
    <w:rsid w:val="00FF6E8E"/>
    <w:rsid w:val="00FF714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40133"/>
  <w15:chartTrackingRefBased/>
  <w15:docId w15:val="{B2F3E821-39FE-4AA1-A7C2-26A1FAB7B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37EC"/>
    <w:rPr>
      <w:lang w:val="ro-RO"/>
    </w:rPr>
  </w:style>
  <w:style w:type="paragraph" w:styleId="Heading1">
    <w:name w:val="heading 1"/>
    <w:basedOn w:val="Normal"/>
    <w:next w:val="Normal"/>
    <w:link w:val="Heading1Char"/>
    <w:uiPriority w:val="9"/>
    <w:qFormat/>
    <w:rsid w:val="00E31A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1A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1A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1A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1A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1A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1A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1A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1A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1A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1A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1A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1A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1A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1A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1A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1A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1AB6"/>
    <w:rPr>
      <w:rFonts w:eastAsiaTheme="majorEastAsia" w:cstheme="majorBidi"/>
      <w:color w:val="272727" w:themeColor="text1" w:themeTint="D8"/>
    </w:rPr>
  </w:style>
  <w:style w:type="paragraph" w:styleId="Title">
    <w:name w:val="Title"/>
    <w:basedOn w:val="Normal"/>
    <w:next w:val="Normal"/>
    <w:link w:val="TitleChar"/>
    <w:uiPriority w:val="10"/>
    <w:qFormat/>
    <w:rsid w:val="00E31A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1A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1A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1A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1AB6"/>
    <w:pPr>
      <w:spacing w:before="160"/>
      <w:jc w:val="center"/>
    </w:pPr>
    <w:rPr>
      <w:i/>
      <w:iCs/>
      <w:color w:val="404040" w:themeColor="text1" w:themeTint="BF"/>
    </w:rPr>
  </w:style>
  <w:style w:type="character" w:customStyle="1" w:styleId="QuoteChar">
    <w:name w:val="Quote Char"/>
    <w:basedOn w:val="DefaultParagraphFont"/>
    <w:link w:val="Quote"/>
    <w:uiPriority w:val="29"/>
    <w:rsid w:val="00E31AB6"/>
    <w:rPr>
      <w:i/>
      <w:iCs/>
      <w:color w:val="404040" w:themeColor="text1" w:themeTint="BF"/>
    </w:rPr>
  </w:style>
  <w:style w:type="paragraph" w:styleId="ListParagraph">
    <w:name w:val="List Paragraph"/>
    <w:basedOn w:val="Normal"/>
    <w:uiPriority w:val="34"/>
    <w:qFormat/>
    <w:rsid w:val="00E31AB6"/>
    <w:pPr>
      <w:ind w:left="720"/>
      <w:contextualSpacing/>
    </w:pPr>
  </w:style>
  <w:style w:type="character" w:styleId="IntenseEmphasis">
    <w:name w:val="Intense Emphasis"/>
    <w:basedOn w:val="DefaultParagraphFont"/>
    <w:uiPriority w:val="21"/>
    <w:qFormat/>
    <w:rsid w:val="00E31AB6"/>
    <w:rPr>
      <w:i/>
      <w:iCs/>
      <w:color w:val="0F4761" w:themeColor="accent1" w:themeShade="BF"/>
    </w:rPr>
  </w:style>
  <w:style w:type="paragraph" w:styleId="IntenseQuote">
    <w:name w:val="Intense Quote"/>
    <w:basedOn w:val="Normal"/>
    <w:next w:val="Normal"/>
    <w:link w:val="IntenseQuoteChar"/>
    <w:uiPriority w:val="30"/>
    <w:qFormat/>
    <w:rsid w:val="00E31A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1AB6"/>
    <w:rPr>
      <w:i/>
      <w:iCs/>
      <w:color w:val="0F4761" w:themeColor="accent1" w:themeShade="BF"/>
    </w:rPr>
  </w:style>
  <w:style w:type="character" w:styleId="IntenseReference">
    <w:name w:val="Intense Reference"/>
    <w:basedOn w:val="DefaultParagraphFont"/>
    <w:uiPriority w:val="32"/>
    <w:qFormat/>
    <w:rsid w:val="00E31AB6"/>
    <w:rPr>
      <w:b/>
      <w:bCs/>
      <w:smallCaps/>
      <w:color w:val="0F4761" w:themeColor="accent1" w:themeShade="BF"/>
      <w:spacing w:val="5"/>
    </w:rPr>
  </w:style>
  <w:style w:type="paragraph" w:styleId="Revision">
    <w:name w:val="Revision"/>
    <w:hidden/>
    <w:uiPriority w:val="99"/>
    <w:semiHidden/>
    <w:rsid w:val="00EC042E"/>
    <w:pPr>
      <w:spacing w:after="0" w:line="240" w:lineRule="auto"/>
    </w:pPr>
  </w:style>
  <w:style w:type="character" w:styleId="CommentReference">
    <w:name w:val="annotation reference"/>
    <w:basedOn w:val="DefaultParagraphFont"/>
    <w:uiPriority w:val="99"/>
    <w:semiHidden/>
    <w:unhideWhenUsed/>
    <w:rsid w:val="00F30694"/>
    <w:rPr>
      <w:sz w:val="16"/>
      <w:szCs w:val="16"/>
    </w:rPr>
  </w:style>
  <w:style w:type="paragraph" w:styleId="CommentText">
    <w:name w:val="annotation text"/>
    <w:basedOn w:val="Normal"/>
    <w:link w:val="CommentTextChar"/>
    <w:uiPriority w:val="99"/>
    <w:unhideWhenUsed/>
    <w:rsid w:val="00F30694"/>
    <w:pPr>
      <w:spacing w:line="240" w:lineRule="auto"/>
    </w:pPr>
    <w:rPr>
      <w:sz w:val="20"/>
      <w:szCs w:val="20"/>
    </w:rPr>
  </w:style>
  <w:style w:type="character" w:customStyle="1" w:styleId="CommentTextChar">
    <w:name w:val="Comment Text Char"/>
    <w:basedOn w:val="DefaultParagraphFont"/>
    <w:link w:val="CommentText"/>
    <w:uiPriority w:val="99"/>
    <w:rsid w:val="00F30694"/>
    <w:rPr>
      <w:sz w:val="20"/>
      <w:szCs w:val="20"/>
    </w:rPr>
  </w:style>
  <w:style w:type="paragraph" w:styleId="CommentSubject">
    <w:name w:val="annotation subject"/>
    <w:basedOn w:val="CommentText"/>
    <w:next w:val="CommentText"/>
    <w:link w:val="CommentSubjectChar"/>
    <w:uiPriority w:val="99"/>
    <w:semiHidden/>
    <w:unhideWhenUsed/>
    <w:rsid w:val="00F30694"/>
    <w:rPr>
      <w:b/>
      <w:bCs/>
    </w:rPr>
  </w:style>
  <w:style w:type="character" w:customStyle="1" w:styleId="CommentSubjectChar">
    <w:name w:val="Comment Subject Char"/>
    <w:basedOn w:val="CommentTextChar"/>
    <w:link w:val="CommentSubject"/>
    <w:uiPriority w:val="99"/>
    <w:semiHidden/>
    <w:rsid w:val="00F30694"/>
    <w:rPr>
      <w:b/>
      <w:bCs/>
      <w:sz w:val="20"/>
      <w:szCs w:val="20"/>
    </w:rPr>
  </w:style>
  <w:style w:type="paragraph" w:styleId="Header">
    <w:name w:val="header"/>
    <w:basedOn w:val="Normal"/>
    <w:link w:val="HeaderChar"/>
    <w:uiPriority w:val="99"/>
    <w:unhideWhenUsed/>
    <w:rsid w:val="005821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2152"/>
  </w:style>
  <w:style w:type="paragraph" w:styleId="Footer">
    <w:name w:val="footer"/>
    <w:basedOn w:val="Normal"/>
    <w:link w:val="FooterChar"/>
    <w:uiPriority w:val="99"/>
    <w:unhideWhenUsed/>
    <w:rsid w:val="005821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21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6860550">
      <w:bodyDiv w:val="1"/>
      <w:marLeft w:val="0"/>
      <w:marRight w:val="0"/>
      <w:marTop w:val="0"/>
      <w:marBottom w:val="0"/>
      <w:divBdr>
        <w:top w:val="none" w:sz="0" w:space="0" w:color="auto"/>
        <w:left w:val="none" w:sz="0" w:space="0" w:color="auto"/>
        <w:bottom w:val="none" w:sz="0" w:space="0" w:color="auto"/>
        <w:right w:val="none" w:sz="0" w:space="0" w:color="auto"/>
      </w:divBdr>
    </w:div>
    <w:div w:id="1841037959">
      <w:bodyDiv w:val="1"/>
      <w:marLeft w:val="0"/>
      <w:marRight w:val="0"/>
      <w:marTop w:val="0"/>
      <w:marBottom w:val="0"/>
      <w:divBdr>
        <w:top w:val="none" w:sz="0" w:space="0" w:color="auto"/>
        <w:left w:val="none" w:sz="0" w:space="0" w:color="auto"/>
        <w:bottom w:val="none" w:sz="0" w:space="0" w:color="auto"/>
        <w:right w:val="none" w:sz="0" w:space="0" w:color="auto"/>
      </w:divBdr>
    </w:div>
    <w:div w:id="2089157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815</TotalTime>
  <Pages>2</Pages>
  <Words>602</Words>
  <Characters>3437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Dracea</dc:creator>
  <cp:keywords/>
  <dc:description/>
  <cp:lastModifiedBy>Traian Gherghe</cp:lastModifiedBy>
  <cp:revision>265</cp:revision>
  <dcterms:created xsi:type="dcterms:W3CDTF">2025-07-30T13:36:00Z</dcterms:created>
  <dcterms:modified xsi:type="dcterms:W3CDTF">2025-11-03T11:33:00Z</dcterms:modified>
</cp:coreProperties>
</file>